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6"/>
        <w:gridCol w:w="5377"/>
        <w:gridCol w:w="7"/>
        <w:gridCol w:w="776"/>
        <w:gridCol w:w="2339"/>
      </w:tblGrid>
      <w:tr w:rsidR="00C369A3" w:rsidTr="0050275A">
        <w:tc>
          <w:tcPr>
            <w:tcW w:w="846" w:type="dxa"/>
            <w:gridSpan w:val="2"/>
          </w:tcPr>
          <w:p w:rsidR="00C369A3" w:rsidRDefault="00C369A3" w:rsidP="0050275A">
            <w:r>
              <w:t>№</w:t>
            </w:r>
          </w:p>
        </w:tc>
        <w:tc>
          <w:tcPr>
            <w:tcW w:w="5384" w:type="dxa"/>
            <w:gridSpan w:val="2"/>
          </w:tcPr>
          <w:p w:rsidR="00C369A3" w:rsidRDefault="00C369A3" w:rsidP="0050275A">
            <w:r>
              <w:t>Название  книги</w:t>
            </w:r>
          </w:p>
        </w:tc>
        <w:tc>
          <w:tcPr>
            <w:tcW w:w="776" w:type="dxa"/>
          </w:tcPr>
          <w:p w:rsidR="00C369A3" w:rsidRDefault="00C369A3" w:rsidP="0050275A">
            <w:proofErr w:type="spellStart"/>
            <w:r>
              <w:t>экз</w:t>
            </w:r>
            <w:proofErr w:type="spellEnd"/>
          </w:p>
        </w:tc>
        <w:tc>
          <w:tcPr>
            <w:tcW w:w="2339" w:type="dxa"/>
          </w:tcPr>
          <w:p w:rsidR="00C369A3" w:rsidRDefault="00C369A3" w:rsidP="0050275A">
            <w:r>
              <w:t>Отдел научной библиотеки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905B28" w:rsidP="0050275A">
            <w:r>
              <w:t>1</w:t>
            </w:r>
          </w:p>
        </w:tc>
        <w:tc>
          <w:tcPr>
            <w:tcW w:w="5384" w:type="dxa"/>
            <w:gridSpan w:val="2"/>
          </w:tcPr>
          <w:p w:rsidR="00C369A3" w:rsidRDefault="00905B28" w:rsidP="0050275A">
            <w:r>
              <w:t>Асанов В.Л. Управление архитектурно- строительными проектами и современных условиях: монография / В.Л. Асанов.- 4-е изд., стер.- Санкт- Петербург: Лань, 2025.- 240с.:ид.- Текст: непосредственный</w:t>
            </w:r>
          </w:p>
        </w:tc>
        <w:tc>
          <w:tcPr>
            <w:tcW w:w="776" w:type="dxa"/>
          </w:tcPr>
          <w:p w:rsidR="00C369A3" w:rsidRDefault="00905B28" w:rsidP="0050275A">
            <w:r>
              <w:t>2</w:t>
            </w:r>
          </w:p>
        </w:tc>
        <w:tc>
          <w:tcPr>
            <w:tcW w:w="2339" w:type="dxa"/>
          </w:tcPr>
          <w:p w:rsidR="00C369A3" w:rsidRDefault="00905B28" w:rsidP="0050275A">
            <w:r>
              <w:t>Читальный зал №3</w:t>
            </w:r>
          </w:p>
          <w:p w:rsidR="00905B28" w:rsidRDefault="00905B28" w:rsidP="0050275A">
            <w:r>
              <w:t xml:space="preserve">           УЛК</w:t>
            </w:r>
          </w:p>
        </w:tc>
      </w:tr>
      <w:tr w:rsidR="00C369A3" w:rsidTr="0050275A">
        <w:trPr>
          <w:trHeight w:val="2605"/>
        </w:trPr>
        <w:tc>
          <w:tcPr>
            <w:tcW w:w="846" w:type="dxa"/>
            <w:gridSpan w:val="2"/>
          </w:tcPr>
          <w:p w:rsidR="00C369A3" w:rsidRDefault="00905B28" w:rsidP="0050275A">
            <w:r>
              <w:t>2</w:t>
            </w:r>
          </w:p>
        </w:tc>
        <w:tc>
          <w:tcPr>
            <w:tcW w:w="5384" w:type="dxa"/>
            <w:gridSpan w:val="2"/>
          </w:tcPr>
          <w:p w:rsidR="00905B28" w:rsidRDefault="00905B28" w:rsidP="0050275A">
            <w:pPr>
              <w:pStyle w:val="a4"/>
            </w:pPr>
            <w:proofErr w:type="spellStart"/>
            <w:r>
              <w:t>Выгодский</w:t>
            </w:r>
            <w:proofErr w:type="spellEnd"/>
            <w:r>
              <w:t xml:space="preserve">, М.Я. Справочник высшей математике / </w:t>
            </w:r>
            <w:proofErr w:type="spellStart"/>
            <w:proofErr w:type="gramStart"/>
            <w:r>
              <w:t>М.Я.Выгодский</w:t>
            </w:r>
            <w:proofErr w:type="spellEnd"/>
            <w:r>
              <w:t>.-</w:t>
            </w:r>
            <w:proofErr w:type="gramEnd"/>
            <w:r>
              <w:t xml:space="preserve"> Москва.: АСТ: </w:t>
            </w:r>
            <w:proofErr w:type="spellStart"/>
            <w:r>
              <w:t>Астрель</w:t>
            </w:r>
            <w:proofErr w:type="spellEnd"/>
            <w:r>
              <w:t>, 2010.-703с.- Текст: непосредственный.</w:t>
            </w:r>
          </w:p>
          <w:p w:rsidR="00905B28" w:rsidRDefault="00905B28" w:rsidP="0050275A">
            <w:pPr>
              <w:pStyle w:val="a4"/>
            </w:pPr>
            <w:r>
              <w:t xml:space="preserve">История религий России: учебник / коллектив авторов; под </w:t>
            </w:r>
            <w:proofErr w:type="spellStart"/>
            <w:r>
              <w:t>ред</w:t>
            </w:r>
            <w:proofErr w:type="spellEnd"/>
            <w:r>
              <w:t xml:space="preserve"> О.Ю. </w:t>
            </w:r>
            <w:proofErr w:type="gramStart"/>
            <w:r>
              <w:t>Бойцовой.-</w:t>
            </w:r>
            <w:proofErr w:type="gramEnd"/>
            <w:r>
              <w:t xml:space="preserve"> </w:t>
            </w:r>
            <w:proofErr w:type="spellStart"/>
            <w:r>
              <w:t>Москва:КНОРУС</w:t>
            </w:r>
            <w:proofErr w:type="spellEnd"/>
            <w:r>
              <w:t xml:space="preserve">, 2025.- 224с.- ( </w:t>
            </w:r>
            <w:proofErr w:type="spellStart"/>
            <w:r>
              <w:t>Б</w:t>
            </w:r>
            <w:r>
              <w:t>акалавриат</w:t>
            </w:r>
            <w:proofErr w:type="spellEnd"/>
            <w:r>
              <w:t xml:space="preserve"> и </w:t>
            </w:r>
            <w:proofErr w:type="spellStart"/>
            <w:r>
              <w:t>специалитет</w:t>
            </w:r>
            <w:proofErr w:type="spellEnd"/>
            <w:r>
              <w:t xml:space="preserve">)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905B28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F10471" w:rsidP="0050275A">
            <w:r>
              <w:t>3</w:t>
            </w:r>
          </w:p>
        </w:tc>
        <w:tc>
          <w:tcPr>
            <w:tcW w:w="5384" w:type="dxa"/>
            <w:gridSpan w:val="2"/>
          </w:tcPr>
          <w:p w:rsidR="00FA6897" w:rsidRDefault="00FA6897" w:rsidP="0050275A">
            <w:pPr>
              <w:pStyle w:val="a4"/>
            </w:pPr>
            <w:r>
              <w:t xml:space="preserve">История религий России: учебник / коллектив авторов; под </w:t>
            </w:r>
            <w:proofErr w:type="spellStart"/>
            <w:r>
              <w:t>ред</w:t>
            </w:r>
            <w:proofErr w:type="spellEnd"/>
            <w:r>
              <w:t xml:space="preserve"> О.Ю. </w:t>
            </w:r>
            <w:proofErr w:type="gramStart"/>
            <w:r>
              <w:t>Бойцовой.-</w:t>
            </w:r>
            <w:proofErr w:type="gramEnd"/>
            <w:r>
              <w:t xml:space="preserve"> </w:t>
            </w:r>
            <w:proofErr w:type="spellStart"/>
            <w:r>
              <w:t>Москва:КНОРУС</w:t>
            </w:r>
            <w:proofErr w:type="spellEnd"/>
            <w:r>
              <w:t xml:space="preserve">, 2025.- 224с.- ( </w:t>
            </w:r>
            <w:proofErr w:type="spellStart"/>
            <w:r>
              <w:t>Б</w:t>
            </w:r>
            <w:r w:rsidR="000F0D86">
              <w:t>акалавриат</w:t>
            </w:r>
            <w:proofErr w:type="spellEnd"/>
            <w:r w:rsidR="000F0D86">
              <w:t xml:space="preserve"> и </w:t>
            </w:r>
            <w:proofErr w:type="spellStart"/>
            <w:r w:rsidR="000F0D86">
              <w:t>специалитет</w:t>
            </w:r>
            <w:proofErr w:type="spellEnd"/>
            <w:r w:rsidR="000F0D86">
              <w:t xml:space="preserve">) </w:t>
            </w:r>
          </w:p>
          <w:p w:rsidR="00C369A3" w:rsidRDefault="00C369A3" w:rsidP="0050275A">
            <w:pPr>
              <w:pStyle w:val="a4"/>
            </w:pPr>
          </w:p>
        </w:tc>
        <w:tc>
          <w:tcPr>
            <w:tcW w:w="776" w:type="dxa"/>
          </w:tcPr>
          <w:p w:rsidR="00C369A3" w:rsidRDefault="00960353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F10471" w:rsidP="0050275A">
            <w:r>
              <w:t>4</w:t>
            </w:r>
          </w:p>
        </w:tc>
        <w:tc>
          <w:tcPr>
            <w:tcW w:w="5384" w:type="dxa"/>
            <w:gridSpan w:val="2"/>
          </w:tcPr>
          <w:p w:rsidR="000F0D86" w:rsidRDefault="000F0D86" w:rsidP="0050275A">
            <w:pPr>
              <w:pStyle w:val="a4"/>
            </w:pPr>
            <w:r>
              <w:t xml:space="preserve">Карепов, Владимир Андреевич. Надежность горных машин и оборудования: учебное пособие для студентов вузов, обучающихся по специальности </w:t>
            </w:r>
            <w:proofErr w:type="gramStart"/>
            <w:r>
              <w:t>« Горное</w:t>
            </w:r>
            <w:proofErr w:type="gramEnd"/>
            <w:r>
              <w:t xml:space="preserve"> дело».- 133с.- Москва, 2025.-</w:t>
            </w:r>
            <w:r>
              <w:t xml:space="preserve"> Текст: непосредственный.</w:t>
            </w:r>
          </w:p>
          <w:p w:rsidR="00C369A3" w:rsidRDefault="00C369A3" w:rsidP="0050275A">
            <w:pPr>
              <w:pStyle w:val="a4"/>
            </w:pPr>
          </w:p>
        </w:tc>
        <w:tc>
          <w:tcPr>
            <w:tcW w:w="776" w:type="dxa"/>
          </w:tcPr>
          <w:p w:rsidR="00C369A3" w:rsidRDefault="00F10471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90002E" w:rsidP="0050275A">
            <w:r>
              <w:t>5</w:t>
            </w:r>
          </w:p>
        </w:tc>
        <w:tc>
          <w:tcPr>
            <w:tcW w:w="5384" w:type="dxa"/>
            <w:gridSpan w:val="2"/>
          </w:tcPr>
          <w:p w:rsidR="00162B2D" w:rsidRDefault="00162B2D" w:rsidP="0050275A">
            <w:pPr>
              <w:pStyle w:val="a4"/>
            </w:pPr>
            <w:proofErr w:type="spellStart"/>
            <w:r>
              <w:t>Кологривко</w:t>
            </w:r>
            <w:proofErr w:type="spellEnd"/>
            <w:r>
              <w:t xml:space="preserve">, Андрей Андреевич. Маркшейдерское дело. Подземные горные работы: учебное пособие для студентов высших учебных заведений по специальностям «Разработка </w:t>
            </w:r>
            <w:proofErr w:type="spellStart"/>
            <w:r>
              <w:t>месторожденмй</w:t>
            </w:r>
            <w:proofErr w:type="spellEnd"/>
            <w:r>
              <w:t xml:space="preserve"> полезных ископаемых», </w:t>
            </w:r>
            <w:proofErr w:type="gramStart"/>
            <w:r>
              <w:t>« Горные</w:t>
            </w:r>
            <w:proofErr w:type="gramEnd"/>
            <w:r>
              <w:t xml:space="preserve"> машины и оборудование».- 412с.- Москва, 2025.-</w:t>
            </w:r>
            <w:r>
              <w:t xml:space="preserve"> Текст: непосредственный.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162B2D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F6612A" w:rsidP="0050275A">
            <w:r>
              <w:t>6</w:t>
            </w:r>
          </w:p>
        </w:tc>
        <w:tc>
          <w:tcPr>
            <w:tcW w:w="5384" w:type="dxa"/>
            <w:gridSpan w:val="2"/>
          </w:tcPr>
          <w:p w:rsidR="00F6612A" w:rsidRDefault="00F6612A" w:rsidP="0050275A">
            <w:pPr>
              <w:pStyle w:val="a4"/>
            </w:pPr>
            <w:proofErr w:type="spellStart"/>
            <w:r>
              <w:t>Короновский</w:t>
            </w:r>
            <w:proofErr w:type="spellEnd"/>
            <w:r>
              <w:t xml:space="preserve">, Николай Владимирович. Общая геология: учебник для студентов высших учебных заведений, обучающихся по направлению подготовки 05.03.01 «Геология» </w:t>
            </w:r>
            <w:proofErr w:type="gramStart"/>
            <w:r>
              <w:t>( квалификация</w:t>
            </w:r>
            <w:proofErr w:type="gramEnd"/>
            <w:r>
              <w:t xml:space="preserve">( степень) «бакалавр»)/ Н.В. Короновский.-2-е издание, стер.- Москва: ИНФРА-М, 2024.-474с.-(Высшее образование).- </w:t>
            </w:r>
            <w:proofErr w:type="spellStart"/>
            <w:r>
              <w:t>Библиогр</w:t>
            </w:r>
            <w:proofErr w:type="spellEnd"/>
            <w:r>
              <w:t>.- Текст: непосредств</w:t>
            </w:r>
            <w:r w:rsidR="00A71F33">
              <w:t xml:space="preserve">енный.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F6612A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A71F33" w:rsidP="0050275A">
            <w:r>
              <w:t>7</w:t>
            </w:r>
          </w:p>
        </w:tc>
        <w:tc>
          <w:tcPr>
            <w:tcW w:w="5384" w:type="dxa"/>
            <w:gridSpan w:val="2"/>
          </w:tcPr>
          <w:p w:rsidR="00A71F33" w:rsidRDefault="00A71F33" w:rsidP="0050275A">
            <w:pPr>
              <w:pStyle w:val="a4"/>
            </w:pPr>
            <w:r>
              <w:t xml:space="preserve">Митягин Сергей Дмитриевич Территориальное планирование, градостроительное зонирование и планировка территории: учебное </w:t>
            </w:r>
            <w:proofErr w:type="gramStart"/>
            <w:r>
              <w:t>пособие.-</w:t>
            </w:r>
            <w:proofErr w:type="gramEnd"/>
            <w:r>
              <w:t xml:space="preserve"> 200с.- Санкт- Петербург, 2025.-</w:t>
            </w:r>
            <w:r>
              <w:t xml:space="preserve"> Текст: непосредственный. 2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4B38AE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rPr>
          <w:trHeight w:val="557"/>
        </w:trPr>
        <w:tc>
          <w:tcPr>
            <w:tcW w:w="846" w:type="dxa"/>
            <w:gridSpan w:val="2"/>
          </w:tcPr>
          <w:p w:rsidR="00C369A3" w:rsidRDefault="004B38AE" w:rsidP="0050275A">
            <w:r>
              <w:t>8</w:t>
            </w:r>
          </w:p>
        </w:tc>
        <w:tc>
          <w:tcPr>
            <w:tcW w:w="5384" w:type="dxa"/>
            <w:gridSpan w:val="2"/>
          </w:tcPr>
          <w:p w:rsidR="009F7AD7" w:rsidRDefault="009F7AD7" w:rsidP="0050275A">
            <w:pPr>
              <w:pStyle w:val="a4"/>
            </w:pPr>
            <w:r>
              <w:t xml:space="preserve">Обучение служением: учебник / С.И. Самыгин, Л.Д. Столяренко, М.А. Суржиков </w:t>
            </w:r>
            <w:proofErr w:type="gramStart"/>
            <w:r>
              <w:t>( и</w:t>
            </w:r>
            <w:proofErr w:type="gramEnd"/>
            <w:r>
              <w:t xml:space="preserve"> </w:t>
            </w:r>
            <w:proofErr w:type="spellStart"/>
            <w:r>
              <w:t>др</w:t>
            </w:r>
            <w:proofErr w:type="spellEnd"/>
            <w:r>
              <w:t>).- Москва: КНОРУС, 2024</w:t>
            </w:r>
            <w:r w:rsidR="004B38AE">
              <w:t xml:space="preserve">.- 444с.- ( </w:t>
            </w:r>
            <w:proofErr w:type="spellStart"/>
            <w:r w:rsidR="004B38AE">
              <w:t>Бакалавриат</w:t>
            </w:r>
            <w:proofErr w:type="spellEnd"/>
            <w:r w:rsidR="004B38AE">
              <w:t xml:space="preserve">).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4B38AE" w:rsidP="0050275A">
            <w:r>
              <w:lastRenderedPageBreak/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4B38AE" w:rsidP="0050275A">
            <w:r>
              <w:t>9</w:t>
            </w:r>
          </w:p>
        </w:tc>
        <w:tc>
          <w:tcPr>
            <w:tcW w:w="5384" w:type="dxa"/>
            <w:gridSpan w:val="2"/>
          </w:tcPr>
          <w:p w:rsidR="004B38AE" w:rsidRDefault="004B38AE" w:rsidP="0050275A">
            <w:pPr>
              <w:pStyle w:val="a4"/>
              <w:numPr>
                <w:ilvl w:val="0"/>
                <w:numId w:val="1"/>
              </w:numPr>
            </w:pPr>
            <w:r>
              <w:t xml:space="preserve">Проектирование несущих конструкций зданий: учебно- методическое пособие для студентов по направлениям подготовки 08.03.01 Строительство/ ФГБОУ ВО </w:t>
            </w:r>
            <w:proofErr w:type="gramStart"/>
            <w:r>
              <w:t>« Тувинский</w:t>
            </w:r>
            <w:proofErr w:type="gramEnd"/>
            <w:r>
              <w:t xml:space="preserve"> государственный университет», Инженерно-технический факультет; составители: А.-Х.Б. </w:t>
            </w:r>
            <w:proofErr w:type="spellStart"/>
            <w:r>
              <w:t>Калдар-оол</w:t>
            </w:r>
            <w:proofErr w:type="spellEnd"/>
            <w:r>
              <w:t xml:space="preserve"> (и </w:t>
            </w:r>
            <w:proofErr w:type="spellStart"/>
            <w:r>
              <w:t>др</w:t>
            </w:r>
            <w:proofErr w:type="spellEnd"/>
            <w:r>
              <w:t xml:space="preserve">).- Кызыл: Издательство </w:t>
            </w:r>
            <w:proofErr w:type="spellStart"/>
            <w:r>
              <w:t>ТувГУ</w:t>
            </w:r>
            <w:proofErr w:type="spellEnd"/>
            <w:r>
              <w:t>, 2023.-151с.- Библиогр.:с.112-114.- 580.00р.-</w:t>
            </w:r>
            <w:r>
              <w:t xml:space="preserve"> Текст: непосредственный.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4B38AE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866254" w:rsidP="0050275A">
            <w:r>
              <w:t>10</w:t>
            </w:r>
          </w:p>
        </w:tc>
        <w:tc>
          <w:tcPr>
            <w:tcW w:w="5384" w:type="dxa"/>
            <w:gridSpan w:val="2"/>
          </w:tcPr>
          <w:p w:rsidR="00866254" w:rsidRDefault="00866254" w:rsidP="0050275A">
            <w:pPr>
              <w:pStyle w:val="a4"/>
              <w:numPr>
                <w:ilvl w:val="0"/>
                <w:numId w:val="7"/>
              </w:numPr>
            </w:pPr>
            <w:r>
              <w:t xml:space="preserve">Русский язык в контексте диалога языков и культур: материалы научно- практической конференции посвященной Дню народного единства (г. Кызыл, 3 ноября 2023г.)/ Министерство науки и высшего образования РФ и др.); ответственный редактор И.В. </w:t>
            </w:r>
            <w:proofErr w:type="spellStart"/>
            <w:proofErr w:type="gramStart"/>
            <w:r>
              <w:t>Подик</w:t>
            </w:r>
            <w:proofErr w:type="spellEnd"/>
            <w:r>
              <w:t>.-</w:t>
            </w:r>
            <w:proofErr w:type="gramEnd"/>
            <w:r>
              <w:t xml:space="preserve"> Кызыл: Издательство </w:t>
            </w:r>
            <w:proofErr w:type="spellStart"/>
            <w:r>
              <w:t>ТувГУ</w:t>
            </w:r>
            <w:proofErr w:type="spellEnd"/>
            <w:r>
              <w:t xml:space="preserve">, 2024.- 61с.-библиогр в конце ст.- 500.00р.- </w:t>
            </w:r>
            <w:r>
              <w:t xml:space="preserve">Текст: непосредственный.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866254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C369A3" w:rsidTr="0050275A">
        <w:tc>
          <w:tcPr>
            <w:tcW w:w="846" w:type="dxa"/>
            <w:gridSpan w:val="2"/>
          </w:tcPr>
          <w:p w:rsidR="00C369A3" w:rsidRDefault="0084756D" w:rsidP="0050275A">
            <w:r>
              <w:t>11</w:t>
            </w:r>
          </w:p>
        </w:tc>
        <w:tc>
          <w:tcPr>
            <w:tcW w:w="5384" w:type="dxa"/>
            <w:gridSpan w:val="2"/>
          </w:tcPr>
          <w:p w:rsidR="0084756D" w:rsidRDefault="0084756D" w:rsidP="0050275A">
            <w:pPr>
              <w:pStyle w:val="a4"/>
              <w:numPr>
                <w:ilvl w:val="0"/>
                <w:numId w:val="8"/>
              </w:numPr>
            </w:pPr>
            <w:r>
              <w:t xml:space="preserve">Теоретические основы электротехники: практикум по дисциплине «Теоретические основы электротехники» / </w:t>
            </w:r>
            <w:proofErr w:type="gramStart"/>
            <w:r>
              <w:t>составители :</w:t>
            </w:r>
            <w:proofErr w:type="gramEnd"/>
            <w:r>
              <w:t xml:space="preserve"> К.В. </w:t>
            </w:r>
            <w:proofErr w:type="spellStart"/>
            <w:r>
              <w:t>Кенден</w:t>
            </w:r>
            <w:proofErr w:type="spellEnd"/>
            <w:r>
              <w:t xml:space="preserve">, А.М. </w:t>
            </w:r>
            <w:proofErr w:type="spellStart"/>
            <w:r>
              <w:t>Ондар</w:t>
            </w:r>
            <w:proofErr w:type="spellEnd"/>
            <w:r>
              <w:t xml:space="preserve">.- Кызыл: Издательство </w:t>
            </w:r>
            <w:proofErr w:type="spellStart"/>
            <w:r>
              <w:t>ТувГУ</w:t>
            </w:r>
            <w:proofErr w:type="spellEnd"/>
            <w:r>
              <w:t xml:space="preserve">, 2003.- 56с.- Текст: непосредственный. </w:t>
            </w:r>
          </w:p>
          <w:p w:rsidR="00C369A3" w:rsidRDefault="00C369A3" w:rsidP="0050275A"/>
        </w:tc>
        <w:tc>
          <w:tcPr>
            <w:tcW w:w="776" w:type="dxa"/>
          </w:tcPr>
          <w:p w:rsidR="00C369A3" w:rsidRDefault="0084756D" w:rsidP="0050275A">
            <w:r>
              <w:t>2</w:t>
            </w:r>
          </w:p>
        </w:tc>
        <w:tc>
          <w:tcPr>
            <w:tcW w:w="2339" w:type="dxa"/>
          </w:tcPr>
          <w:p w:rsidR="00905B28" w:rsidRDefault="00905B28" w:rsidP="0050275A">
            <w:r>
              <w:t>Читальный зал №3</w:t>
            </w:r>
          </w:p>
          <w:p w:rsidR="00C369A3" w:rsidRDefault="00905B28" w:rsidP="0050275A">
            <w:r>
              <w:t xml:space="preserve">           УЛК</w:t>
            </w:r>
          </w:p>
        </w:tc>
      </w:tr>
      <w:tr w:rsidR="0050275A" w:rsidTr="0050275A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840" w:type="dxa"/>
          </w:tcPr>
          <w:p w:rsidR="0050275A" w:rsidRDefault="0050275A" w:rsidP="0050275A">
            <w:r>
              <w:t>12</w:t>
            </w:r>
          </w:p>
        </w:tc>
        <w:tc>
          <w:tcPr>
            <w:tcW w:w="5383" w:type="dxa"/>
            <w:gridSpan w:val="2"/>
          </w:tcPr>
          <w:p w:rsidR="0050275A" w:rsidRDefault="0050275A" w:rsidP="0050275A">
            <w:pPr>
              <w:pStyle w:val="a4"/>
              <w:numPr>
                <w:ilvl w:val="0"/>
                <w:numId w:val="9"/>
              </w:numPr>
            </w:pPr>
            <w:r>
              <w:t xml:space="preserve">Экономика и финансовая культура: учебно- методическое пособие / составители А.К. </w:t>
            </w:r>
            <w:proofErr w:type="spellStart"/>
            <w:r>
              <w:t>Монгуш</w:t>
            </w:r>
            <w:proofErr w:type="spellEnd"/>
            <w:r>
              <w:t xml:space="preserve">, А.А. </w:t>
            </w:r>
            <w:proofErr w:type="spellStart"/>
            <w:r>
              <w:t>Серээжипкей</w:t>
            </w:r>
            <w:proofErr w:type="spellEnd"/>
            <w:r>
              <w:t xml:space="preserve">, Ш.В. </w:t>
            </w:r>
            <w:proofErr w:type="spellStart"/>
            <w:r>
              <w:t>Куулар</w:t>
            </w:r>
            <w:proofErr w:type="spellEnd"/>
            <w:r>
              <w:t xml:space="preserve">- Кызыл: </w:t>
            </w:r>
            <w:proofErr w:type="spellStart"/>
            <w:r>
              <w:t>ТувГУ</w:t>
            </w:r>
            <w:proofErr w:type="spellEnd"/>
            <w:r>
              <w:t>, 2003г.- 114с.</w:t>
            </w:r>
            <w:r>
              <w:t xml:space="preserve">- Текст непосредственный. </w:t>
            </w:r>
          </w:p>
          <w:p w:rsidR="0050275A" w:rsidRDefault="0050275A" w:rsidP="0050275A"/>
        </w:tc>
        <w:tc>
          <w:tcPr>
            <w:tcW w:w="783" w:type="dxa"/>
            <w:gridSpan w:val="2"/>
          </w:tcPr>
          <w:p w:rsidR="0050275A" w:rsidRDefault="0050275A" w:rsidP="0050275A">
            <w:r>
              <w:t>2</w:t>
            </w:r>
          </w:p>
        </w:tc>
        <w:tc>
          <w:tcPr>
            <w:tcW w:w="2339" w:type="dxa"/>
          </w:tcPr>
          <w:p w:rsidR="0050275A" w:rsidRDefault="0050275A" w:rsidP="0050275A">
            <w:r>
              <w:t>Читальный зал №3</w:t>
            </w:r>
          </w:p>
          <w:p w:rsidR="0050275A" w:rsidRDefault="0050275A" w:rsidP="0050275A">
            <w:r>
              <w:t>УЛК</w:t>
            </w:r>
            <w:bookmarkStart w:id="0" w:name="_GoBack"/>
            <w:bookmarkEnd w:id="0"/>
          </w:p>
        </w:tc>
      </w:tr>
    </w:tbl>
    <w:p w:rsidR="00FA0A05" w:rsidRDefault="00FA0A05"/>
    <w:sectPr w:rsidR="00FA0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E5BC3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56F85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25C8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B0558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C0337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D0A48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56876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35608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87DB4"/>
    <w:multiLevelType w:val="hybridMultilevel"/>
    <w:tmpl w:val="B0B83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CF"/>
    <w:rsid w:val="000F0D86"/>
    <w:rsid w:val="00162B2D"/>
    <w:rsid w:val="001D5FCF"/>
    <w:rsid w:val="004B38AE"/>
    <w:rsid w:val="0050275A"/>
    <w:rsid w:val="0084756D"/>
    <w:rsid w:val="00866254"/>
    <w:rsid w:val="0090002E"/>
    <w:rsid w:val="00905B28"/>
    <w:rsid w:val="00960353"/>
    <w:rsid w:val="009F7AD7"/>
    <w:rsid w:val="00A71F33"/>
    <w:rsid w:val="00C369A3"/>
    <w:rsid w:val="00F10471"/>
    <w:rsid w:val="00F6612A"/>
    <w:rsid w:val="00FA0A05"/>
    <w:rsid w:val="00FA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9288"/>
  <w15:chartTrackingRefBased/>
  <w15:docId w15:val="{346BB190-1B72-4EBC-885B-7B8759A6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Ойнарова Оюмаа Борисовна О.О.Б. 444567</dc:creator>
  <cp:keywords/>
  <dc:description/>
  <cp:lastModifiedBy>Ойнарова Оюмаа Борисовна О.О.Б. 444567</cp:lastModifiedBy>
  <cp:revision>15</cp:revision>
  <dcterms:created xsi:type="dcterms:W3CDTF">2025-12-09T04:44:00Z</dcterms:created>
  <dcterms:modified xsi:type="dcterms:W3CDTF">2025-12-09T04:58:00Z</dcterms:modified>
</cp:coreProperties>
</file>