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88" w:rsidRDefault="00247688" w:rsidP="00247688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247688" w:rsidRDefault="00247688" w:rsidP="00247688">
      <w:pPr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 xml:space="preserve">Читальный зал №6, ул. Ленина, 5 (02.02.2021) </w:t>
      </w:r>
    </w:p>
    <w:tbl>
      <w:tblPr>
        <w:tblStyle w:val="a4"/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674"/>
        <w:gridCol w:w="602"/>
      </w:tblGrid>
      <w:tr w:rsidR="00247688" w:rsidTr="00247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88" w:rsidRDefault="002476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688" w:rsidTr="002E519D">
        <w:trPr>
          <w:trHeight w:val="9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Pr="00247688" w:rsidRDefault="008F701D" w:rsidP="00FE7EB3">
            <w:pPr>
              <w:shd w:val="clear" w:color="auto" w:fill="FFFFFF"/>
              <w:spacing w:after="293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247688" w:rsidRPr="00440AA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Аракчаа, Л</w:t>
              </w:r>
              <w:r w:rsidR="00FE7EB3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247688" w:rsidRPr="00440AA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</w:t>
              </w:r>
              <w:r w:rsidR="00FE7EB3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47688" w:rsidRPr="002476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Священная</w:t>
            </w:r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247688" w:rsidRPr="002476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Тува</w:t>
            </w:r>
            <w:r w:rsidR="00247688" w:rsidRPr="002476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= </w:t>
            </w:r>
            <w:proofErr w:type="spellStart"/>
            <w:r w:rsidR="00247688" w:rsidRPr="002476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Sacred</w:t>
            </w:r>
            <w:proofErr w:type="spellEnd"/>
            <w:r w:rsidR="00247688" w:rsidRPr="002476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7688" w:rsidRPr="002476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Tuva</w:t>
            </w:r>
            <w:proofErr w:type="spellEnd"/>
            <w:r w:rsidR="00247688" w:rsidRPr="002476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научно-популярная литература / Л. К. Аракчаа ; ответственный редактор С. С. </w:t>
            </w:r>
            <w:proofErr w:type="spellStart"/>
            <w:r w:rsidR="00247688" w:rsidRPr="002476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Курбатская</w:t>
            </w:r>
            <w:proofErr w:type="spellEnd"/>
            <w:r w:rsidR="00247688" w:rsidRPr="002476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247688" w:rsidRPr="002476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Кызыл :</w:t>
            </w:r>
            <w:proofErr w:type="gramEnd"/>
            <w:r w:rsidR="00247688" w:rsidRPr="002476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247688" w:rsidRPr="002476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="00247688" w:rsidRPr="002476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2019. - 198 </w:t>
            </w:r>
            <w:proofErr w:type="gramStart"/>
            <w:r w:rsidR="00247688" w:rsidRPr="002476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="00247688" w:rsidRPr="002476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 - </w:t>
            </w:r>
            <w:proofErr w:type="spellStart"/>
            <w:r w:rsidR="00247688" w:rsidRPr="002476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="00247688" w:rsidRPr="002476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.: с. 185-197. - </w:t>
            </w:r>
            <w:r w:rsidR="00247688" w:rsidRPr="00247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ISBN </w:t>
            </w:r>
            <w:r w:rsidR="002476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978-5-91178-166-8</w:t>
            </w:r>
            <w:r w:rsidR="00440A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— </w:t>
            </w:r>
            <w:proofErr w:type="gramStart"/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>Текст :</w:t>
            </w:r>
            <w:proofErr w:type="gramEnd"/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непосредственный.</w:t>
            </w:r>
            <w:r w:rsidR="00440AAA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47688" w:rsidTr="00247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Pr="00247688" w:rsidRDefault="008F701D" w:rsidP="00FE7E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="00247688" w:rsidRPr="00440AA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Балчирбай</w:t>
              </w:r>
              <w:proofErr w:type="spellEnd"/>
              <w:r w:rsidR="00247688" w:rsidRPr="00440AA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 М</w:t>
              </w:r>
              <w:r w:rsidR="00FE7EB3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. </w:t>
              </w:r>
              <w:r w:rsidR="00247688" w:rsidRPr="00440AA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</w:t>
              </w:r>
              <w:r w:rsidR="00FE7EB3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Туризм в школе : монография / М. В. </w:t>
            </w:r>
            <w:proofErr w:type="spellStart"/>
            <w:r w:rsidR="00247688" w:rsidRPr="002476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Балчирбай</w:t>
            </w:r>
            <w:proofErr w:type="spellEnd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Х. Д.-Н. </w:t>
            </w:r>
            <w:proofErr w:type="spellStart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Ооржак</w:t>
            </w:r>
            <w:proofErr w:type="spellEnd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Кызыл :</w:t>
            </w:r>
            <w:proofErr w:type="gramEnd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2019. - 96 с. - </w:t>
            </w:r>
            <w:proofErr w:type="spellStart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.: с. 71-80. </w:t>
            </w:r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— </w:t>
            </w:r>
            <w:proofErr w:type="gramStart"/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>Текст :</w:t>
            </w:r>
            <w:proofErr w:type="gramEnd"/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непосредственный.</w:t>
            </w:r>
            <w:r w:rsidR="00440AAA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57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47688" w:rsidTr="00247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88" w:rsidRDefault="00247688" w:rsidP="002476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47688">
              <w:rPr>
                <w:rFonts w:ascii="Times New Roman" w:hAnsi="Times New Roman"/>
                <w:b/>
                <w:bCs/>
                <w:sz w:val="24"/>
                <w:szCs w:val="24"/>
              </w:rPr>
              <w:t>Биоразнообразие и сохранение</w:t>
            </w:r>
            <w:r w:rsidRPr="00247688">
              <w:rPr>
                <w:rFonts w:ascii="Times New Roman" w:hAnsi="Times New Roman"/>
                <w:sz w:val="24"/>
                <w:szCs w:val="24"/>
              </w:rPr>
              <w:t xml:space="preserve"> генофонда флоры, фауны и народонаселения центрально-азиатского региона =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</w:rPr>
              <w:t>Biodiversity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</w:rPr>
              <w:t>Conservation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</w:rPr>
              <w:t>Gene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</w:rPr>
              <w:t>Pool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</w:rPr>
              <w:t>Flora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</w:rPr>
              <w:t>Fauna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</w:rPr>
              <w:t>Population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</w:rPr>
              <w:t>Central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7688">
              <w:rPr>
                <w:rFonts w:ascii="Times New Roman" w:hAnsi="Times New Roman"/>
                <w:sz w:val="24"/>
                <w:szCs w:val="24"/>
              </w:rPr>
              <w:t>Asia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 материалы V-ой международной научной конференции 11-15 сентября 2019 года / Министерство науки и высшего образования РФ [и др.] ; ответственный редактор: У. В.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, О. М.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 ; редакционная коллегия: Д. К.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</w:rPr>
              <w:t>Куксина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 [и др.]. - </w:t>
            </w:r>
            <w:proofErr w:type="gramStart"/>
            <w:r w:rsidRPr="00247688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247688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</w:rPr>
              <w:t>, 2019. - 178 с.</w:t>
            </w:r>
          </w:p>
          <w:p w:rsidR="00440AAA" w:rsidRPr="00247688" w:rsidRDefault="00440AAA" w:rsidP="002476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0AA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— </w:t>
            </w:r>
            <w:proofErr w:type="gramStart"/>
            <w:r w:rsidRPr="00440AAA">
              <w:rPr>
                <w:rFonts w:ascii="Times New Roman" w:hAnsi="Times New Roman"/>
                <w:spacing w:val="-15"/>
                <w:sz w:val="24"/>
                <w:szCs w:val="24"/>
              </w:rPr>
              <w:t>Текст :</w:t>
            </w:r>
            <w:proofErr w:type="gramEnd"/>
            <w:r w:rsidRPr="00440AA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непосредственный.</w:t>
            </w:r>
            <w:r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47688" w:rsidTr="00247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Pr="00247688" w:rsidRDefault="00247688" w:rsidP="00871DC6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76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История российского </w:t>
            </w:r>
            <w:proofErr w:type="gramStart"/>
            <w:r w:rsidRPr="002476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парламентаризма</w:t>
            </w:r>
            <w:r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учебно-методическое пособие / составители З. Ю.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Доржу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Е. М.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Ондар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Кызыл :</w:t>
            </w:r>
            <w:proofErr w:type="gramEnd"/>
            <w:r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 - 74 с. 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.: с. 69-72.</w:t>
            </w:r>
            <w:r w:rsidR="00440A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— </w:t>
            </w:r>
            <w:proofErr w:type="gramStart"/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>Текст :</w:t>
            </w:r>
            <w:proofErr w:type="gramEnd"/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непосредственный.</w:t>
            </w:r>
            <w:r w:rsidR="00440AAA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47688" w:rsidTr="00247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88" w:rsidRPr="00247688" w:rsidRDefault="008F701D" w:rsidP="002E51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47688" w:rsidRPr="00440AA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Кара-</w:t>
              </w:r>
              <w:proofErr w:type="spellStart"/>
              <w:r w:rsidR="00247688" w:rsidRPr="00440AA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оол</w:t>
              </w:r>
              <w:proofErr w:type="spellEnd"/>
              <w:r w:rsidR="00247688" w:rsidRPr="00440AA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Л</w:t>
              </w:r>
              <w:r w:rsidR="002E519D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247688" w:rsidRPr="00440AA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</w:t>
              </w:r>
              <w:r w:rsidR="002E519D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  <w:r w:rsid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7688" w:rsidRPr="002476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Ажыл</w:t>
            </w:r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247688" w:rsidRPr="002476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херектин</w:t>
            </w:r>
            <w:proofErr w:type="spellEnd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247688" w:rsidRPr="002476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тыва</w:t>
            </w:r>
            <w:proofErr w:type="spellEnd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247688" w:rsidRPr="0024768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дылы</w:t>
            </w:r>
            <w:proofErr w:type="spellEnd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дузалал</w:t>
            </w:r>
            <w:proofErr w:type="spellEnd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ооредилге</w:t>
            </w:r>
            <w:proofErr w:type="spellEnd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</w:t>
            </w:r>
            <w:r w:rsidR="00871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 / Л. С. Кара-</w:t>
            </w:r>
            <w:proofErr w:type="spellStart"/>
            <w:r w:rsidR="00871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оол</w:t>
            </w:r>
            <w:proofErr w:type="spellEnd"/>
            <w:r w:rsidR="00871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871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Кызыл :</w:t>
            </w:r>
            <w:proofErr w:type="gramEnd"/>
            <w:r w:rsidR="00871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</w:t>
            </w:r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здательство </w:t>
            </w:r>
            <w:proofErr w:type="spellStart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2020. - 53 с. - </w:t>
            </w:r>
            <w:proofErr w:type="spellStart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="00247688" w:rsidRPr="0024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.: с. 25-26. </w:t>
            </w:r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— </w:t>
            </w:r>
            <w:proofErr w:type="gramStart"/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>Текст :</w:t>
            </w:r>
            <w:proofErr w:type="gramEnd"/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непосредственный.</w:t>
            </w:r>
            <w:r w:rsidR="00440AAA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47688" w:rsidTr="006A723D">
        <w:trPr>
          <w:trHeight w:val="9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88" w:rsidRPr="006A723D" w:rsidRDefault="00247688" w:rsidP="002476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Первая медицинская помощь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неотложных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состояниях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учебно-методическое пособие / составитель А. Ф.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Харрасов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Кызыл :</w:t>
            </w:r>
            <w:proofErr w:type="gram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2019. - 62 </w:t>
            </w:r>
            <w:proofErr w:type="gram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ил. -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.: с. 61</w:t>
            </w:r>
            <w:r w:rsidR="00440A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>— Текст : непосредственный.</w:t>
            </w:r>
            <w:r w:rsidR="00440AAA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6A72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47688" w:rsidTr="00247688">
        <w:trPr>
          <w:trHeight w:val="1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88" w:rsidRPr="006A723D" w:rsidRDefault="008F701D" w:rsidP="00FE7E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spellStart"/>
              <w:r w:rsidR="006A723D" w:rsidRPr="00440AA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Сандакова</w:t>
              </w:r>
              <w:proofErr w:type="spellEnd"/>
              <w:r w:rsidR="006A723D" w:rsidRPr="00440AA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 С</w:t>
              </w:r>
              <w:r w:rsidR="00FE7EB3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6A723D" w:rsidRPr="00440AA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Л</w:t>
              </w:r>
              <w:r w:rsidR="00FE7EB3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Птицы селитебных ландшафтов северной части Центральной Азии (фау</w:t>
            </w:r>
            <w:r w:rsid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на, население, экология)</w:t>
            </w:r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монография / С. Л. </w:t>
            </w:r>
            <w:proofErr w:type="spellStart"/>
            <w:r w:rsidR="006A723D"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Сандакова</w:t>
            </w:r>
            <w:proofErr w:type="spellEnd"/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Д. К. </w:t>
            </w:r>
            <w:proofErr w:type="spellStart"/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Куксина</w:t>
            </w:r>
            <w:proofErr w:type="spellEnd"/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; ответственный реда</w:t>
            </w:r>
            <w:r w:rsidR="00697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ктор А. П. Савченко. - </w:t>
            </w:r>
            <w:proofErr w:type="gramStart"/>
            <w:r w:rsidR="00697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Кызыл :</w:t>
            </w:r>
            <w:proofErr w:type="gramEnd"/>
            <w:r w:rsidR="00697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</w:t>
            </w:r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здательство </w:t>
            </w:r>
            <w:proofErr w:type="spellStart"/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2020. - 220 </w:t>
            </w:r>
            <w:proofErr w:type="gramStart"/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ил. - </w:t>
            </w:r>
            <w:proofErr w:type="spellStart"/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.: с. 197-217</w:t>
            </w:r>
            <w:r w:rsidR="00440A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— </w:t>
            </w:r>
            <w:proofErr w:type="gramStart"/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>Текст :</w:t>
            </w:r>
            <w:proofErr w:type="gramEnd"/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непосредственный.</w:t>
            </w:r>
            <w:r w:rsidR="00440AAA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6A72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47688" w:rsidTr="006A72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88" w:rsidRDefault="006A723D" w:rsidP="006A723D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Сборник текстов и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упражнений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английскому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языку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для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студентов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неязыковых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специальностей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сборник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/ составители Е. Д. Байкал</w:t>
            </w:r>
            <w:r w:rsidR="00697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ова, О. О. </w:t>
            </w:r>
            <w:proofErr w:type="spellStart"/>
            <w:r w:rsidR="00697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Чыпсымаа</w:t>
            </w:r>
            <w:proofErr w:type="spellEnd"/>
            <w:r w:rsidR="00697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- Кызыл : и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здательство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- 56 с.</w:t>
            </w:r>
            <w:r w:rsidR="00440A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440A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="00440A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.: с. 55. </w:t>
            </w:r>
          </w:p>
          <w:p w:rsidR="00440AAA" w:rsidRPr="006A723D" w:rsidRDefault="00440AAA" w:rsidP="006A723D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AA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— </w:t>
            </w:r>
            <w:proofErr w:type="gramStart"/>
            <w:r w:rsidRPr="00440AAA">
              <w:rPr>
                <w:rFonts w:ascii="Times New Roman" w:hAnsi="Times New Roman"/>
                <w:spacing w:val="-15"/>
                <w:sz w:val="24"/>
                <w:szCs w:val="24"/>
              </w:rPr>
              <w:t>Текст :</w:t>
            </w:r>
            <w:proofErr w:type="gramEnd"/>
            <w:r w:rsidRPr="00440AA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непосредственный.</w:t>
            </w:r>
            <w:r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6A72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47688" w:rsidTr="006A72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88" w:rsidRPr="006A723D" w:rsidRDefault="006A723D" w:rsidP="006A723D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Современное состояние и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перспективы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развития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агропромышленного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комплекса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Сибирского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региона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сопредельных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территорий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=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Modern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State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Development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Prospects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Agrocultural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Complex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Siberian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Region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Neighboring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Territories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материалы Международной научно-практической конференции посвященной 35-летию сельскохозяйственного факультета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(14 июня 2019 г.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г. Кызыл, Республика Тыва, Россия) / редколлегия: Е. А.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Порядина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[и др.]. - </w:t>
            </w:r>
            <w:proofErr w:type="gram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Кызыл :</w:t>
            </w:r>
            <w:proofErr w:type="gram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- 136 с.</w:t>
            </w:r>
            <w:r w:rsidR="00440A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— </w:t>
            </w:r>
            <w:proofErr w:type="gramStart"/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>Текст :</w:t>
            </w:r>
            <w:proofErr w:type="gramEnd"/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непосредственный.</w:t>
            </w:r>
            <w:r w:rsidR="00440AAA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6A72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47688" w:rsidTr="006A72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88" w:rsidRPr="006A723D" w:rsidRDefault="006A723D" w:rsidP="006A723D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Современные этнические процессы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на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территории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Центральной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Азии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проблемы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r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перспективы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=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Modern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Ethnic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Processes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Central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Asia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Challenges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Prospects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сборник материалов Международной научно-практической конференции г. Кызыл, 17-18 октября 2019 г. / ФГБОУ ВО "Тувинский государственный университет" [и др.] ; редакционная коллегия: </w:t>
            </w:r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З. Ю.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Доржу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В. М.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Дамдынчап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Кызыл :</w:t>
            </w:r>
            <w:proofErr w:type="gram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- 222 с. </w:t>
            </w:r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— </w:t>
            </w:r>
            <w:proofErr w:type="gramStart"/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>Текст :</w:t>
            </w:r>
            <w:proofErr w:type="gramEnd"/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непосредственный.</w:t>
            </w:r>
            <w:r w:rsidR="00440AAA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47688" w:rsidTr="002476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Pr="006A723D" w:rsidRDefault="008F701D" w:rsidP="00FE7E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spellStart"/>
              <w:r w:rsidR="006A723D" w:rsidRPr="00440AA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Шепелева</w:t>
              </w:r>
              <w:proofErr w:type="spellEnd"/>
              <w:r w:rsidR="006A723D" w:rsidRPr="00440AA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 Л</w:t>
              </w:r>
              <w:r w:rsidR="00FE7EB3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6A723D" w:rsidRPr="00440AAA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А</w:t>
              </w:r>
              <w:r w:rsidR="00FE7EB3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  <w:r w:rsid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</w:t>
            </w:r>
            <w:r w:rsid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зационное проектирование</w:t>
            </w:r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учебно-методическое пособие для студентов направления подготовки 46.03.02 "Документоведение и архивоведение" / Л. А. </w:t>
            </w:r>
            <w:proofErr w:type="spellStart"/>
            <w:r w:rsidR="006A723D" w:rsidRPr="006A72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Шепелева</w:t>
            </w:r>
            <w:proofErr w:type="spellEnd"/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Кызыл :</w:t>
            </w:r>
            <w:proofErr w:type="gramEnd"/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2019. - 92 </w:t>
            </w:r>
            <w:proofErr w:type="gramStart"/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ил. - </w:t>
            </w:r>
            <w:proofErr w:type="spellStart"/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="006A723D" w:rsidRPr="006A7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.: с. 75-83</w:t>
            </w:r>
            <w:r w:rsidR="00440A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440AAA" w:rsidRPr="00440AAA">
              <w:rPr>
                <w:rFonts w:ascii="Times New Roman" w:hAnsi="Times New Roman"/>
                <w:spacing w:val="-15"/>
                <w:sz w:val="24"/>
                <w:szCs w:val="24"/>
              </w:rPr>
              <w:t>— Текст : непосредственный.</w:t>
            </w:r>
            <w:r w:rsidR="00440AAA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6A72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88" w:rsidRDefault="00247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</w:tbl>
    <w:p w:rsidR="00247688" w:rsidRDefault="00247688" w:rsidP="00247688">
      <w:pPr>
        <w:rPr>
          <w:rFonts w:ascii="Times New Roman" w:hAnsi="Times New Roman"/>
        </w:rPr>
      </w:pPr>
    </w:p>
    <w:p w:rsidR="00247688" w:rsidRDefault="006A723D" w:rsidP="002476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02</w:t>
      </w:r>
      <w:r w:rsidR="00247688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="00247688">
        <w:rPr>
          <w:rFonts w:ascii="Times New Roman" w:hAnsi="Times New Roman"/>
        </w:rPr>
        <w:t>.202</w:t>
      </w:r>
      <w:r>
        <w:rPr>
          <w:rFonts w:ascii="Times New Roman" w:hAnsi="Times New Roman"/>
        </w:rPr>
        <w:t>1</w:t>
      </w:r>
    </w:p>
    <w:p w:rsidR="00247688" w:rsidRDefault="00247688" w:rsidP="00247688"/>
    <w:p w:rsidR="00247688" w:rsidRDefault="00247688" w:rsidP="00247688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Со всеми вышеперечисленными изданиями</w:t>
      </w:r>
    </w:p>
    <w:p w:rsidR="00247688" w:rsidRDefault="00247688" w:rsidP="00247688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 xml:space="preserve"> можно ознакомиться в научном читальном зале </w:t>
      </w:r>
    </w:p>
    <w:p w:rsidR="00247688" w:rsidRDefault="00247688" w:rsidP="00247688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по адресу: ул. Ленина, д. 5, 2 этаж</w:t>
      </w:r>
    </w:p>
    <w:p w:rsidR="00247688" w:rsidRDefault="00247688" w:rsidP="00247688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247688" w:rsidRDefault="00247688" w:rsidP="00247688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247688" w:rsidRDefault="00247688" w:rsidP="00247688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247688" w:rsidRDefault="00247688" w:rsidP="00247688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b/>
          <w:bCs/>
          <w:i/>
          <w:iCs/>
          <w:kern w:val="24"/>
        </w:rPr>
      </w:pPr>
      <w:r>
        <w:rPr>
          <w:shd w:val="clear" w:color="auto" w:fill="FFFFFF"/>
        </w:rPr>
        <w:t> </w:t>
      </w:r>
    </w:p>
    <w:p w:rsidR="00247688" w:rsidRDefault="00247688" w:rsidP="00247688"/>
    <w:p w:rsidR="008F701D" w:rsidRDefault="008F701D" w:rsidP="008F701D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0726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8F701D" w:rsidRDefault="008F701D" w:rsidP="008F701D">
      <w:pPr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 xml:space="preserve">Читальный зал №6, ул. Ленина, 5 (16.02.2021) </w:t>
      </w: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674"/>
        <w:gridCol w:w="602"/>
      </w:tblGrid>
      <w:tr w:rsidR="008F701D" w:rsidTr="006655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D" w:rsidRDefault="008F701D" w:rsidP="006655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01D" w:rsidTr="006655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D" w:rsidRPr="00D51E6C" w:rsidRDefault="008F701D" w:rsidP="00665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Кенин-Лопсан</w:t>
            </w:r>
            <w:proofErr w:type="spellEnd"/>
            <w:r w:rsidRPr="00473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М</w:t>
            </w:r>
            <w:r w:rsidRPr="00D51E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73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r w:rsidRPr="00D51E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Буян-</w:t>
            </w:r>
            <w:proofErr w:type="spellStart"/>
            <w:proofErr w:type="gramStart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Бадыргы</w:t>
            </w:r>
            <w:proofErr w:type="spell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ийи</w:t>
            </w:r>
            <w:proofErr w:type="spell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томнуг</w:t>
            </w:r>
            <w:proofErr w:type="spell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роман-эссе. 1-ги ном. </w:t>
            </w:r>
            <w:proofErr w:type="spellStart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Аныяк</w:t>
            </w:r>
            <w:proofErr w:type="spell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ноян</w:t>
            </w:r>
            <w:proofErr w:type="spell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2-ги ном. </w:t>
            </w:r>
            <w:proofErr w:type="spellStart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Боолаттырган</w:t>
            </w:r>
            <w:proofErr w:type="spell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баштынчы</w:t>
            </w:r>
            <w:proofErr w:type="spell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М. Б. </w:t>
            </w:r>
            <w:proofErr w:type="spellStart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Кенин-Лопсан</w:t>
            </w:r>
            <w:proofErr w:type="spell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- 2-ги </w:t>
            </w:r>
            <w:proofErr w:type="spellStart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ундурулге</w:t>
            </w:r>
            <w:proofErr w:type="spell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немелделиг</w:t>
            </w:r>
            <w:proofErr w:type="spell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Абакан ;</w:t>
            </w:r>
            <w:proofErr w:type="gram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Кызыл : Журналист, 2010. - 512 с. </w:t>
            </w:r>
            <w:r w:rsidRPr="00D51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F701D" w:rsidTr="006655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D" w:rsidRPr="00D51E6C" w:rsidRDefault="008F701D" w:rsidP="00665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Костомаров, Н</w:t>
            </w:r>
            <w:r w:rsidRPr="00D51E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73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D51E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История Руси </w:t>
            </w:r>
            <w:proofErr w:type="gramStart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Великой :</w:t>
            </w:r>
            <w:proofErr w:type="gram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12 томах</w:t>
            </w:r>
            <w:r w:rsidRPr="00D51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3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D51E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73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Русская история в би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ографиях её главнейших деятелей</w:t>
            </w:r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Н. И. Костомаров ; сост., авт. примеч. С. Д. </w:t>
            </w:r>
            <w:proofErr w:type="spellStart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Ошевский</w:t>
            </w:r>
            <w:proofErr w:type="spell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книги. - 2004. - 480 с.- </w:t>
            </w:r>
            <w:r w:rsidRPr="00473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5-8405-0619-2.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F701D" w:rsidTr="006655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D" w:rsidRPr="00D51E6C" w:rsidRDefault="008F701D" w:rsidP="00665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Костомаров, Н</w:t>
            </w:r>
            <w:r w:rsidRPr="00D51E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73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51E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История Руси </w:t>
            </w:r>
            <w:proofErr w:type="gramStart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Великой :</w:t>
            </w:r>
            <w:proofErr w:type="gram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12 томах</w:t>
            </w:r>
            <w:r w:rsidRPr="00D51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73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proofErr w:type="gramStart"/>
            <w:r w:rsidRPr="00473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Русская история в би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ографиях её главнейших деятелей</w:t>
            </w:r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Н. И. Костомаров ; сост., авт. примеч. С. Д. </w:t>
            </w:r>
            <w:proofErr w:type="spellStart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Ошевский</w:t>
            </w:r>
            <w:proofErr w:type="spell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книги.</w:t>
            </w:r>
            <w:r w:rsidRPr="00D51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2004. - 464 с.  - </w:t>
            </w:r>
            <w:r w:rsidRPr="00473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5-8405-0619-2. - </w:t>
            </w:r>
            <w:proofErr w:type="gramStart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7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D51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F701D" w:rsidTr="006655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D" w:rsidRPr="00D51E6C" w:rsidRDefault="008F701D" w:rsidP="006655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Костомаров, Н. И. 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Руси </w:t>
            </w:r>
            <w:proofErr w:type="gram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Великой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12 томах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proofErr w:type="gramStart"/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Русская история в биографиях её главнейших деятелей / Н. И. Костомаров ; сост., авт. примеч. С. Д. </w:t>
            </w:r>
            <w:proofErr w:type="spell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Ошевский</w:t>
            </w:r>
            <w:proofErr w:type="spell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 книги. - 2004. - 480 с. - </w:t>
            </w:r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5-8405-0619-2.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F701D" w:rsidTr="006655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D" w:rsidRPr="00D51E6C" w:rsidRDefault="008F701D" w:rsidP="006655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Костомаров, Н. И.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История Руси </w:t>
            </w:r>
            <w:proofErr w:type="gram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Великой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12 томах. </w:t>
            </w:r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proofErr w:type="gramStart"/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Русская история в биографиях её главнейших деятелей / Н. И. Костомаров ; сост., авт. примеч. С. Д. </w:t>
            </w:r>
            <w:proofErr w:type="spell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Ошевский</w:t>
            </w:r>
            <w:proofErr w:type="spell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 книги. - 2004. - 480 с. - </w:t>
            </w:r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5-8405-0619-2. - </w:t>
            </w:r>
            <w:proofErr w:type="gram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F701D" w:rsidTr="006655DD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D" w:rsidRPr="00D51E6C" w:rsidRDefault="008F701D" w:rsidP="006655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Костомаров, Н. И.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История Руси </w:t>
            </w:r>
            <w:proofErr w:type="gram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Великой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12 томах. </w:t>
            </w:r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proofErr w:type="gramStart"/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Смутное время Московского госу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дарства в начале XVII столетия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Н. И. Костомаров ; сост., авт. примеч. С. Д. </w:t>
            </w:r>
            <w:proofErr w:type="spell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Ошевский</w:t>
            </w:r>
            <w:proofErr w:type="spell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 книги. - 2004. - 480 с. - </w:t>
            </w:r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5-8405-0619-2. - </w:t>
            </w:r>
            <w:proofErr w:type="gram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F701D" w:rsidTr="006655DD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D" w:rsidRPr="00D51E6C" w:rsidRDefault="008F701D" w:rsidP="006655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Костомаров, 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История Руси </w:t>
            </w:r>
            <w:proofErr w:type="gram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Великой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12 томах. </w:t>
            </w:r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proofErr w:type="gramStart"/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Смутное время Московского государства в начале XVII столетия.  / Н. И. </w:t>
            </w:r>
            <w:proofErr w:type="gram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Костомаров ;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сост., авт. примеч. С. Д. </w:t>
            </w:r>
            <w:proofErr w:type="spell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Ошевский</w:t>
            </w:r>
            <w:proofErr w:type="spell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 книги. - 2004. - 480 с. - </w:t>
            </w:r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5-8405-0619-2. - </w:t>
            </w:r>
            <w:proofErr w:type="gram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F701D" w:rsidTr="006655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D" w:rsidRPr="00D51E6C" w:rsidRDefault="008F701D" w:rsidP="006655DD">
            <w:pPr>
              <w:rPr>
                <w:rFonts w:ascii="Times New Roman" w:hAnsi="Times New Roman"/>
              </w:rPr>
            </w:pPr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Костомаров, Н. И.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История Руси </w:t>
            </w:r>
            <w:proofErr w:type="gram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Великой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12 томах. </w:t>
            </w:r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proofErr w:type="gramStart"/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жила Россия в старину / Н. И. Костомаров ; сост., авт. примеч. С. Д. </w:t>
            </w:r>
            <w:proofErr w:type="spell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Ошевский</w:t>
            </w:r>
            <w:proofErr w:type="spell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 книги. - 2004. - 480 с. - </w:t>
            </w:r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5-8405-0619-2. - </w:t>
            </w:r>
            <w:proofErr w:type="gram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F701D" w:rsidTr="006655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D" w:rsidRPr="00D51E6C" w:rsidRDefault="008F701D" w:rsidP="006655DD">
            <w:pPr>
              <w:pStyle w:val="a6"/>
              <w:rPr>
                <w:rFonts w:ascii="Times New Roman" w:hAnsi="Times New Roman"/>
              </w:rPr>
            </w:pPr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Костомаров, Н. И. 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Руси </w:t>
            </w:r>
            <w:proofErr w:type="gram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Великой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12 томах. </w:t>
            </w:r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proofErr w:type="gramStart"/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Северные Республики Руси / Н. И. Костомаров ; сост., авт. примеч. С. Д. </w:t>
            </w:r>
            <w:proofErr w:type="spell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Ошевский</w:t>
            </w:r>
            <w:proofErr w:type="spell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 книги. - 2004. - 480 с. - </w:t>
            </w:r>
            <w:r w:rsidRPr="00D51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5-8405-0619-2.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F701D" w:rsidTr="006655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D" w:rsidRPr="00D51E6C" w:rsidRDefault="008F701D" w:rsidP="00665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Кужугет</w:t>
            </w:r>
            <w:proofErr w:type="spellEnd"/>
            <w:r w:rsidRPr="00575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75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Духовная культура </w:t>
            </w:r>
            <w:proofErr w:type="gramStart"/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тувинцев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структура и трансформация : монография / А. К. </w:t>
            </w:r>
            <w:proofErr w:type="spellStart"/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Кужугет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научный</w:t>
            </w:r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актор</w:t>
            </w:r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И. Балабанов ; 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актор</w:t>
            </w:r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Ч. </w:t>
            </w:r>
            <w:proofErr w:type="spellStart"/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Норбу</w:t>
            </w:r>
            <w:proofErr w:type="spellEnd"/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ТИГПИ. - 2-е издание, дополненное. - </w:t>
            </w:r>
            <w:proofErr w:type="gramStart"/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сноярск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Офсет, 2016. - 320 с.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F701D" w:rsidTr="006655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D" w:rsidRPr="00D51E6C" w:rsidRDefault="008F701D" w:rsidP="00665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Отечественная </w:t>
            </w:r>
            <w:proofErr w:type="gramStart"/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 :</w:t>
            </w:r>
            <w:proofErr w:type="gramEnd"/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единство в многообразии (XVII-XX вв.) : учебно-методическое пособие для студентов / Н. Д. </w:t>
            </w:r>
            <w:proofErr w:type="spellStart"/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Данчай-оол</w:t>
            </w:r>
            <w:proofErr w:type="spellEnd"/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57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2019. - 59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F701D" w:rsidTr="006655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D" w:rsidRPr="00D51E6C" w:rsidRDefault="008F701D" w:rsidP="006655DD">
            <w:pPr>
              <w:rPr>
                <w:rFonts w:ascii="Times New Roman" w:hAnsi="Times New Roman"/>
                <w:sz w:val="24"/>
                <w:szCs w:val="24"/>
              </w:rPr>
            </w:pPr>
            <w:r w:rsidRPr="00D51E6C">
              <w:rPr>
                <w:rFonts w:ascii="Times New Roman" w:hAnsi="Times New Roman"/>
                <w:b/>
                <w:bCs/>
              </w:rPr>
              <w:t>Практические занятия по</w:t>
            </w:r>
            <w:r w:rsidRPr="00D51E6C">
              <w:rPr>
                <w:rFonts w:ascii="Times New Roman" w:hAnsi="Times New Roman"/>
              </w:rPr>
              <w:t xml:space="preserve"> диагностике </w:t>
            </w:r>
            <w:proofErr w:type="gramStart"/>
            <w:r w:rsidRPr="00D51E6C">
              <w:rPr>
                <w:rFonts w:ascii="Times New Roman" w:hAnsi="Times New Roman"/>
              </w:rPr>
              <w:t>здоровья :</w:t>
            </w:r>
            <w:proofErr w:type="gramEnd"/>
            <w:r w:rsidRPr="00D51E6C">
              <w:rPr>
                <w:rFonts w:ascii="Times New Roman" w:hAnsi="Times New Roman"/>
              </w:rPr>
              <w:t xml:space="preserve"> учебно-методическое пособие / составитель В. А. Красильникова. - </w:t>
            </w:r>
            <w:proofErr w:type="gramStart"/>
            <w:r w:rsidRPr="00D51E6C">
              <w:rPr>
                <w:rFonts w:ascii="Times New Roman" w:hAnsi="Times New Roman"/>
              </w:rPr>
              <w:t>Кызыл :</w:t>
            </w:r>
            <w:proofErr w:type="gramEnd"/>
            <w:r w:rsidRPr="00D51E6C"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 w:rsidRPr="00D51E6C">
              <w:rPr>
                <w:rFonts w:ascii="Times New Roman" w:hAnsi="Times New Roman"/>
              </w:rPr>
              <w:t>ТувГУ</w:t>
            </w:r>
            <w:proofErr w:type="spellEnd"/>
            <w:r w:rsidRPr="00D51E6C">
              <w:rPr>
                <w:rFonts w:ascii="Times New Roman" w:hAnsi="Times New Roman"/>
              </w:rPr>
              <w:t>, 2019. - 117 с.</w:t>
            </w:r>
            <w:r>
              <w:rPr>
                <w:rFonts w:ascii="Times New Roman" w:hAnsi="Times New Roman"/>
              </w:rPr>
              <w:t xml:space="preserve"> </w:t>
            </w:r>
            <w:r w:rsidRPr="00D51E6C">
              <w:rPr>
                <w:rFonts w:ascii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1D" w:rsidRDefault="008F701D" w:rsidP="006655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</w:tbl>
    <w:p w:rsidR="008F701D" w:rsidRDefault="008F701D" w:rsidP="008F701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8F701D" w:rsidRDefault="008F701D" w:rsidP="008F701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Со всеми вышеперечисленными изданиями</w:t>
      </w:r>
    </w:p>
    <w:p w:rsidR="008F701D" w:rsidRDefault="008F701D" w:rsidP="008F701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 xml:space="preserve"> можно ознакомиться в научном читальном зале </w:t>
      </w:r>
    </w:p>
    <w:p w:rsidR="008F701D" w:rsidRDefault="008F701D" w:rsidP="008F701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по адресу: ул. Ленина, д. 5, 2 этаж</w:t>
      </w:r>
    </w:p>
    <w:p w:rsidR="008F701D" w:rsidRDefault="008F701D" w:rsidP="008F701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8F701D" w:rsidRDefault="008F701D" w:rsidP="008F701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8F701D" w:rsidRDefault="008F701D" w:rsidP="008F701D"/>
    <w:p w:rsidR="008F701D" w:rsidRDefault="008F701D" w:rsidP="008F701D"/>
    <w:p w:rsidR="00364EB1" w:rsidRDefault="00364EB1">
      <w:bookmarkStart w:id="0" w:name="_GoBack"/>
      <w:bookmarkEnd w:id="0"/>
    </w:p>
    <w:sectPr w:rsidR="0036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0B"/>
    <w:rsid w:val="00247688"/>
    <w:rsid w:val="0026330B"/>
    <w:rsid w:val="002E519D"/>
    <w:rsid w:val="00364EB1"/>
    <w:rsid w:val="00440AAA"/>
    <w:rsid w:val="005759ED"/>
    <w:rsid w:val="00697256"/>
    <w:rsid w:val="006A723D"/>
    <w:rsid w:val="00871DC6"/>
    <w:rsid w:val="008F701D"/>
    <w:rsid w:val="009C308F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F2990-9D83-428A-A0E3-3F1A29AC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8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476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47688"/>
    <w:rPr>
      <w:color w:val="0000FF"/>
      <w:u w:val="single"/>
    </w:rPr>
  </w:style>
  <w:style w:type="paragraph" w:styleId="a6">
    <w:name w:val="No Spacing"/>
    <w:uiPriority w:val="1"/>
    <w:qFormat/>
    <w:rsid w:val="002476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A8%D0%B5%D0%BF%D0%B5%D0%BB%D0%B5%D0%B2%D0%B0%2C%20%D0%9B%D0%B0%D1%80%D0%B8%D1%81%D0%B0%20%D0%90%D0%BD%D0%B0%D1%82%D0%BE%D0%BB%D1%8C%D0%B5%D0%B2%D0%BD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A1%D0%B0%D0%BD%D0%B4%D0%B0%D0%BA%D0%BE%D0%B2%D0%B0%2C%20%D0%A1%D0%B2%D0%B5%D1%82%D0%BB%D0%B0%D0%BD%D0%B0%20%D0%9B%D0%B8%D0%BD%D1%85%D0%BE%D0%B2%D0%BE%D0%B5%D0%B2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A%D0%B0%D1%80%D0%B0%2D%D0%BE%D0%BE%D0%BB%2C%20%D0%9B%D1%8E%D0%B1%D0%BE%D0%B2%D1%8C%20%D0%A1%D0%B0%D0%BB%D1%87%D0%B0%D0%BA%D0%BE%D0%B2%D0%BD%D0%B0" TargetMode="External"/><Relationship Id="rId5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1%D0%B0%D0%BB%D1%87%D0%B8%D1%80%D0%B1%D0%B0%D0%B9%2C%20%D0%9C%D0%B8%D1%80%D0%B0%20%D0%92%D0%B0%D1%81%D0%B8%D0%BB%D1%8C%D0%B5%D0%B2%D0%BD%D0%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0%D1%80%D0%B0%D0%BA%D1%87%D0%B0%D0%B0%2C%20%D0%9B%D0%B8%D0%BB%D0%B8%D1%8F%20%D0%9A%D1%8B%D1%80%D0%B3%D1%8B%D1%81%D0%BE%D0%B2%D0%BD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2021-02-02T06:32:00Z</dcterms:created>
  <dcterms:modified xsi:type="dcterms:W3CDTF">2021-03-10T02:08:00Z</dcterms:modified>
</cp:coreProperties>
</file>