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E5" w:rsidRPr="00F06044" w:rsidRDefault="00F06044" w:rsidP="00F06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44">
        <w:rPr>
          <w:rFonts w:ascii="Times New Roman" w:hAnsi="Times New Roman" w:cs="Times New Roman"/>
          <w:b/>
          <w:sz w:val="24"/>
          <w:szCs w:val="24"/>
        </w:rPr>
        <w:t>Список новые книги 28.05.2018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12C81">
        <w:rPr>
          <w:rFonts w:ascii="Arial" w:hAnsi="Arial" w:cs="Arial"/>
          <w:b/>
          <w:bCs/>
        </w:rPr>
        <w:t>Актуальные проблемы психологии</w:t>
      </w:r>
      <w:r w:rsidRPr="00F12C81">
        <w:rPr>
          <w:rFonts w:ascii="Arial" w:hAnsi="Arial" w:cs="Arial"/>
        </w:rPr>
        <w:t xml:space="preserve"> Байкальской Азии в условиях </w:t>
      </w:r>
      <w:proofErr w:type="spellStart"/>
      <w:r w:rsidRPr="00F12C81">
        <w:rPr>
          <w:rFonts w:ascii="Arial" w:hAnsi="Arial" w:cs="Arial"/>
        </w:rPr>
        <w:t>трансграничья</w:t>
      </w:r>
      <w:proofErr w:type="spellEnd"/>
      <w:r w:rsidRPr="00F12C81">
        <w:rPr>
          <w:rFonts w:ascii="Arial" w:hAnsi="Arial" w:cs="Arial"/>
        </w:rPr>
        <w:t>: монография / Бурятский университет (Улан-Удэ</w:t>
      </w:r>
      <w:proofErr w:type="gramStart"/>
      <w:r w:rsidRPr="00F12C81">
        <w:rPr>
          <w:rFonts w:ascii="Arial" w:hAnsi="Arial" w:cs="Arial"/>
        </w:rPr>
        <w:t>) ;</w:t>
      </w:r>
      <w:proofErr w:type="gramEnd"/>
      <w:r w:rsidRPr="00F12C81">
        <w:rPr>
          <w:rFonts w:ascii="Arial" w:hAnsi="Arial" w:cs="Arial"/>
        </w:rPr>
        <w:t xml:space="preserve"> ред. Р. Д. </w:t>
      </w:r>
      <w:proofErr w:type="spellStart"/>
      <w:r w:rsidRPr="00F12C81">
        <w:rPr>
          <w:rFonts w:ascii="Arial" w:hAnsi="Arial" w:cs="Arial"/>
        </w:rPr>
        <w:t>Санжиева</w:t>
      </w:r>
      <w:proofErr w:type="spellEnd"/>
      <w:r w:rsidRPr="00F12C81">
        <w:rPr>
          <w:rFonts w:ascii="Arial" w:hAnsi="Arial" w:cs="Arial"/>
        </w:rPr>
        <w:t>. - Улан-</w:t>
      </w:r>
      <w:proofErr w:type="gramStart"/>
      <w:r w:rsidRPr="00F12C81">
        <w:rPr>
          <w:rFonts w:ascii="Arial" w:hAnsi="Arial" w:cs="Arial"/>
        </w:rPr>
        <w:t>Удэ :</w:t>
      </w:r>
      <w:proofErr w:type="gramEnd"/>
      <w:r w:rsidRPr="00F12C81">
        <w:rPr>
          <w:rFonts w:ascii="Arial" w:hAnsi="Arial" w:cs="Arial"/>
        </w:rPr>
        <w:t xml:space="preserve"> Изд-во БГУ, 2012. - 302, [2] </w:t>
      </w:r>
      <w:proofErr w:type="gramStart"/>
      <w:r w:rsidRPr="00F12C81">
        <w:rPr>
          <w:rFonts w:ascii="Arial" w:hAnsi="Arial" w:cs="Arial"/>
        </w:rPr>
        <w:t>с. ;</w:t>
      </w:r>
      <w:proofErr w:type="gramEnd"/>
      <w:r w:rsidRPr="00F12C81">
        <w:rPr>
          <w:rFonts w:ascii="Arial" w:hAnsi="Arial" w:cs="Arial"/>
        </w:rPr>
        <w:t xml:space="preserve"> 25 см. - </w:t>
      </w:r>
      <w:proofErr w:type="spellStart"/>
      <w:r w:rsidRPr="00F12C81">
        <w:rPr>
          <w:rFonts w:ascii="Arial" w:hAnsi="Arial" w:cs="Arial"/>
        </w:rPr>
        <w:t>Библиогр</w:t>
      </w:r>
      <w:proofErr w:type="spellEnd"/>
      <w:r w:rsidRPr="00F12C81">
        <w:rPr>
          <w:rFonts w:ascii="Arial" w:hAnsi="Arial" w:cs="Arial"/>
        </w:rPr>
        <w:t xml:space="preserve">. в конце ст. - 500 экз. - </w:t>
      </w:r>
      <w:r w:rsidRPr="00F12C81">
        <w:rPr>
          <w:rFonts w:ascii="Arial" w:hAnsi="Arial" w:cs="Arial"/>
          <w:b/>
          <w:bCs/>
        </w:rPr>
        <w:t xml:space="preserve">ISBN </w:t>
      </w:r>
      <w:r w:rsidRPr="00F12C81">
        <w:rPr>
          <w:rFonts w:ascii="Arial" w:hAnsi="Arial" w:cs="Arial"/>
        </w:rPr>
        <w:t>978-5-9793-0534-9 : 130.00 р.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Белов, Михаил Владимирович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Философия философии: (Самоопределение философии в акте рефлексивного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мыследействия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) / М. В. Белов.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Пермь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"Сфера", 2003. - 120 с. - </w:t>
      </w: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>5-902135-03-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6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60.00 р. 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Будегечиева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Тамара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Будегечиевна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Понятия, термины, имена в курсе культурологии: учебное пособие / Т. Б.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Будегечиева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Изд-во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ТывГУ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2007. - 127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с.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ил. - 110.00 р., 190.00 р. 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722"/>
      </w:tblGrid>
      <w:tr w:rsidR="00F12C81" w:rsidRPr="00F12C81" w:rsidTr="00B44376">
        <w:trPr>
          <w:tblCellSpacing w:w="15" w:type="dxa"/>
        </w:trPr>
        <w:tc>
          <w:tcPr>
            <w:tcW w:w="2476" w:type="pct"/>
            <w:vAlign w:val="center"/>
          </w:tcPr>
          <w:p w:rsidR="00F06044" w:rsidRPr="00F12C81" w:rsidRDefault="00F06044" w:rsidP="00F06044">
            <w:pPr>
              <w:spacing w:line="240" w:lineRule="auto"/>
              <w:ind w:left="-54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6044" w:rsidRPr="00F12C81" w:rsidRDefault="00F06044" w:rsidP="00F06044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Данилевский, Игорь Николаевич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Русские земли глазами современников и потомков (XII-XIV вв.): курс лекций / И. Н. Данилевский.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М.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Аспект Пресс, 2001. - 389 с. -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Библиогр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.: с. 380-388. - </w:t>
      </w: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>5-7567-0127-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3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110.00 р. </w:t>
      </w:r>
    </w:p>
    <w:p w:rsidR="00F06044" w:rsidRPr="00F12C81" w:rsidRDefault="00F06044" w:rsidP="00F0604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12C81">
        <w:rPr>
          <w:rFonts w:ascii="Arial" w:hAnsi="Arial" w:cs="Arial"/>
          <w:b/>
          <w:bCs/>
        </w:rPr>
        <w:t>Делопроизводство: образцы, документы.</w:t>
      </w:r>
      <w:r w:rsidRPr="00F12C81">
        <w:rPr>
          <w:rFonts w:ascii="Arial" w:hAnsi="Arial" w:cs="Arial"/>
        </w:rPr>
        <w:t xml:space="preserve"> Организация и технология </w:t>
      </w:r>
      <w:proofErr w:type="gramStart"/>
      <w:r w:rsidRPr="00F12C81">
        <w:rPr>
          <w:rFonts w:ascii="Arial" w:hAnsi="Arial" w:cs="Arial"/>
        </w:rPr>
        <w:t>работы :</w:t>
      </w:r>
      <w:proofErr w:type="gramEnd"/>
      <w:r w:rsidRPr="00F12C81">
        <w:rPr>
          <w:rFonts w:ascii="Arial" w:hAnsi="Arial" w:cs="Arial"/>
        </w:rPr>
        <w:t xml:space="preserve"> более 120 документов / В. В. Галахов [и др.] ; ред.: И. К. Корнеев, В. А. </w:t>
      </w:r>
      <w:proofErr w:type="spellStart"/>
      <w:r w:rsidRPr="00F12C81">
        <w:rPr>
          <w:rFonts w:ascii="Arial" w:hAnsi="Arial" w:cs="Arial"/>
        </w:rPr>
        <w:t>Кудряева</w:t>
      </w:r>
      <w:proofErr w:type="spellEnd"/>
      <w:r w:rsidRPr="00F12C81">
        <w:rPr>
          <w:rFonts w:ascii="Arial" w:hAnsi="Arial" w:cs="Arial"/>
        </w:rPr>
        <w:t xml:space="preserve">. - 3-е изд., </w:t>
      </w:r>
      <w:proofErr w:type="spellStart"/>
      <w:r w:rsidRPr="00F12C81">
        <w:rPr>
          <w:rFonts w:ascii="Arial" w:hAnsi="Arial" w:cs="Arial"/>
        </w:rPr>
        <w:t>перераб</w:t>
      </w:r>
      <w:proofErr w:type="spellEnd"/>
      <w:r w:rsidRPr="00F12C81">
        <w:rPr>
          <w:rFonts w:ascii="Arial" w:hAnsi="Arial" w:cs="Arial"/>
        </w:rPr>
        <w:t xml:space="preserve">. и доп. - </w:t>
      </w:r>
      <w:proofErr w:type="gramStart"/>
      <w:r w:rsidRPr="00F12C81">
        <w:rPr>
          <w:rFonts w:ascii="Arial" w:hAnsi="Arial" w:cs="Arial"/>
        </w:rPr>
        <w:t>М. :</w:t>
      </w:r>
      <w:proofErr w:type="gramEnd"/>
      <w:r w:rsidRPr="00F12C81">
        <w:rPr>
          <w:rFonts w:ascii="Arial" w:hAnsi="Arial" w:cs="Arial"/>
        </w:rPr>
        <w:t xml:space="preserve"> Проспект, 2014. - 480 с. - </w:t>
      </w:r>
      <w:r w:rsidRPr="00F12C81">
        <w:rPr>
          <w:rFonts w:ascii="Arial" w:hAnsi="Arial" w:cs="Arial"/>
          <w:b/>
          <w:bCs/>
        </w:rPr>
        <w:t xml:space="preserve">ISBN </w:t>
      </w:r>
      <w:r w:rsidRPr="00F12C81">
        <w:rPr>
          <w:rFonts w:ascii="Arial" w:hAnsi="Arial" w:cs="Arial"/>
        </w:rPr>
        <w:t>978-5-392-13200-</w:t>
      </w:r>
      <w:proofErr w:type="gramStart"/>
      <w:r w:rsidRPr="00F12C81">
        <w:rPr>
          <w:rFonts w:ascii="Arial" w:hAnsi="Arial" w:cs="Arial"/>
        </w:rPr>
        <w:t>3 :</w:t>
      </w:r>
      <w:proofErr w:type="gramEnd"/>
      <w:r w:rsidRPr="00F12C81">
        <w:rPr>
          <w:rFonts w:ascii="Arial" w:hAnsi="Arial" w:cs="Arial"/>
        </w:rPr>
        <w:t xml:space="preserve"> 430.00 р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Зорина, Лилия Семеновна. Исторические формы позитивизма: (учебно-методическое пособие в помощь изучающим проблемы современной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Западно-Европейской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философии) / Л. С. Зорина.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РИО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ТывГУ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2003. - 32 с. - 40.00 р. 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722"/>
      </w:tblGrid>
      <w:tr w:rsidR="00F12C81" w:rsidRPr="00F12C81" w:rsidTr="00B44376">
        <w:trPr>
          <w:tblCellSpacing w:w="15" w:type="dxa"/>
        </w:trPr>
        <w:tc>
          <w:tcPr>
            <w:tcW w:w="2476" w:type="pct"/>
            <w:vAlign w:val="center"/>
          </w:tcPr>
          <w:p w:rsidR="00F06044" w:rsidRPr="00F12C81" w:rsidRDefault="00F06044" w:rsidP="00F06044">
            <w:pPr>
              <w:spacing w:line="240" w:lineRule="auto"/>
              <w:ind w:left="19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6044" w:rsidRPr="00F12C81" w:rsidRDefault="00F06044" w:rsidP="00F06044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Зорина, Лилия Семеновна. История русской философии от истоков до середины XIX века: учебно-методическая разработка: программа и терминологический словарь к одноименному спецкурсу / Л. С. Зорина.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РИО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ТывГУ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2003. - 24 с. - 40.00 р. 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Зорина, Лилия Семеновна. Материалистическая диалектика: проблемы теории и методологии: учебно-методическое пособие в помощь изучающим философию) / Л. С. Зорина.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Изд-во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ТывГУ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2008. - 43 с. - 50.00 р., 50.00 р. 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Игошев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Валерий Викторович. Строгановское художественное серебро XVI- XVII веков: монография / В. В.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Игошев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М.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БуксМАрт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2017. - 400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с.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ил. - </w:t>
      </w: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>978-5-906190-81-9 (в пер.) : 400.00 р.</w:t>
      </w:r>
    </w:p>
    <w:p w:rsidR="00F06044" w:rsidRPr="00F12C81" w:rsidRDefault="00F06044" w:rsidP="00F06044">
      <w:pPr>
        <w:spacing w:line="240" w:lineRule="auto"/>
        <w:ind w:firstLine="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Кенин-Лопсан</w:t>
      </w:r>
      <w:proofErr w:type="spellEnd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Монгуш</w:t>
      </w:r>
      <w:proofErr w:type="spellEnd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Борахович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Башкывыска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могейиг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>: (А.М. Белек-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Байырнын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95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чыл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оюнга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шинчилелдер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сактыышкыннар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) / М. Б.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Кенин-Лопсан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Е. Т.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Танова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[и др.].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Тываполиграф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2014. - 160 с. - на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тув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яз. - </w:t>
      </w: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>978-5-7655-0818-3 : 200.00 р.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Конституция Российской Федерации: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социальные ориентиры, практика реализации (к 20-летию Конституции Российской Федерации): материалы Всероссийской научно-практической конференции, Барнаул, 24 - 25 октября 2013 г. / Алтайский край, Законодательное собрание.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Барнаул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Изд-во Алтайского государственного университета, 2014. - 296, [1]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с. ;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30 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см. -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Библиогр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в примеч. в конце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докл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- 200 экз. - </w:t>
      </w: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>978-5-7904-1593-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7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150.00 р.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Кужугет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Айлана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Калин-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ооловна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Тувинская культура в трудах русских ученых (конец XIX - начало XX века): учебное пособие / А. К.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Кужугет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Изд-во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ТувГУ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2004. - 70 с. - 37.00 р., 37.00 р. 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Логика: учебно-методическое пособие / С. С.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Товуу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Изд-во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ТывГУ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2008. - 54 с. - 50.00 р. 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Макиавелли, </w:t>
      </w:r>
      <w:proofErr w:type="spellStart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Никколо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Государь / Н.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Макиавелли ;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пер. Г. Д. Муравьева = История Флоренции / пер. Н.Я. Рыковой : художественная лит-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ра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М.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АСТ : АСТРЕЛЬ, 2011. - 608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с.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ил. - </w:t>
      </w: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978-5-17-074278-3. - </w:t>
      </w: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978-5-271-35790-9 : 385.00 р. 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Пюрюна</w:t>
      </w:r>
      <w:proofErr w:type="spellEnd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Роксана Викторовна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Легитимация региональной политической власти в субъектах Российской Федерации: Социокультурный аспект (по материалам Республики Тыва): монография / Р. В.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Пюрюна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Красноярск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изд-во "Луна-Река", 2010. - 172 с. - 130.00 р., 130.00 р. 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Смирнов, Марк Николаевич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Бурый медведь в Центральной Сибири (образ жизни, поведенческая экология): монография / М. Н.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Смирнов ;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Петровская академия наук и искусств.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Красноярск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Поликом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2017. - 292 с. - </w:t>
      </w: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>978-5-94876-118-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3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250.00 р. 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Российско-американское сотрудничество и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противоборство: значение для национальной безопасности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России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[коллективная монография / авт. кол.: С. М. Рогов, С. Н. Бабич, В. Н. Гарбузов и др. ; редсовет: С. М. Рогов (пред.), В. Н. Гарбузов, П. С. Золотарев и др.] ; Федерал. гос.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бюдж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учреждение науки Ин-т Соединенных Штатов Америки и Канады Рос. акад. наук.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М.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Весь Мир, 2017. - 426, [1]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с.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ил. ; 22 см. - (Социокультурные аспекты национальной безопасности России) (Целевой конкурс). - Авторы указаны на обороте титульного листа. - Текст русский, английский. - Библиография в подстрочных примечаниях. - 300 экз. - </w:t>
      </w: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>978-5-7777-0711-6 (в пер.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)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150.00 р. 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12C81">
        <w:rPr>
          <w:rFonts w:ascii="Arial" w:hAnsi="Arial" w:cs="Arial"/>
          <w:b/>
          <w:bCs/>
        </w:rPr>
        <w:t>Физиогномика</w:t>
      </w:r>
      <w:r w:rsidRPr="00F12C81">
        <w:rPr>
          <w:rFonts w:ascii="Arial" w:hAnsi="Arial" w:cs="Arial"/>
        </w:rPr>
        <w:t xml:space="preserve"> / сост. Г. М. Новоселова, </w:t>
      </w:r>
      <w:proofErr w:type="spellStart"/>
      <w:r w:rsidRPr="00F12C81">
        <w:rPr>
          <w:rFonts w:ascii="Arial" w:hAnsi="Arial" w:cs="Arial"/>
        </w:rPr>
        <w:t>худож</w:t>
      </w:r>
      <w:proofErr w:type="spellEnd"/>
      <w:r w:rsidRPr="00F12C81">
        <w:rPr>
          <w:rFonts w:ascii="Arial" w:hAnsi="Arial" w:cs="Arial"/>
        </w:rPr>
        <w:t>. Л. Г. Епифанов. - СПб</w:t>
      </w:r>
      <w:proofErr w:type="gramStart"/>
      <w:r w:rsidRPr="00F12C81">
        <w:rPr>
          <w:rFonts w:ascii="Arial" w:hAnsi="Arial" w:cs="Arial"/>
        </w:rPr>
        <w:t>. :</w:t>
      </w:r>
      <w:proofErr w:type="gramEnd"/>
      <w:r w:rsidRPr="00F12C81">
        <w:rPr>
          <w:rFonts w:ascii="Arial" w:hAnsi="Arial" w:cs="Arial"/>
        </w:rPr>
        <w:t xml:space="preserve"> </w:t>
      </w:r>
      <w:proofErr w:type="spellStart"/>
      <w:r w:rsidRPr="00F12C81">
        <w:rPr>
          <w:rFonts w:ascii="Arial" w:hAnsi="Arial" w:cs="Arial"/>
        </w:rPr>
        <w:t>Библиополис</w:t>
      </w:r>
      <w:proofErr w:type="spellEnd"/>
      <w:r w:rsidRPr="00F12C81">
        <w:rPr>
          <w:rFonts w:ascii="Arial" w:hAnsi="Arial" w:cs="Arial"/>
        </w:rPr>
        <w:t xml:space="preserve">, 1993. - 310 с. - (Четвертое измерение). - </w:t>
      </w:r>
      <w:r w:rsidRPr="00F12C81">
        <w:rPr>
          <w:rFonts w:ascii="Arial" w:hAnsi="Arial" w:cs="Arial"/>
          <w:b/>
          <w:bCs/>
        </w:rPr>
        <w:t xml:space="preserve">ISBN </w:t>
      </w:r>
      <w:r w:rsidRPr="00F12C81">
        <w:rPr>
          <w:rFonts w:ascii="Arial" w:hAnsi="Arial" w:cs="Arial"/>
        </w:rPr>
        <w:t>5-87671-035-</w:t>
      </w:r>
      <w:proofErr w:type="gramStart"/>
      <w:r w:rsidRPr="00F12C81">
        <w:rPr>
          <w:rFonts w:ascii="Arial" w:hAnsi="Arial" w:cs="Arial"/>
        </w:rPr>
        <w:t>0 :</w:t>
      </w:r>
      <w:proofErr w:type="gramEnd"/>
      <w:r w:rsidRPr="00F12C81">
        <w:rPr>
          <w:rFonts w:ascii="Arial" w:hAnsi="Arial" w:cs="Arial"/>
        </w:rPr>
        <w:t xml:space="preserve"> 9.00 р.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Царегородцев</w:t>
      </w:r>
      <w:proofErr w:type="spellEnd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Сергей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Механизм управления обществом: (Как преодолеть догматизм современной философии) / С.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Царегородцев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М.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Print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Up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", 2014. - 123 с. - 150.00 р. 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Штольдер</w:t>
      </w:r>
      <w:proofErr w:type="spellEnd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Наталья Владимировна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Фердинанд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Ходлер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: монография / Н. В.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Штольдер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М.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БуксМАрт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, 2017. - 472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с.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ил. - </w:t>
      </w: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>978-5-906190-93-2 (в пер.) : 500.00 р.</w:t>
      </w:r>
    </w:p>
    <w:p w:rsidR="00F06044" w:rsidRPr="00F12C81" w:rsidRDefault="00F06044" w:rsidP="00F0604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Харунова</w:t>
      </w:r>
      <w:proofErr w:type="spellEnd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Марианна </w:t>
      </w:r>
      <w:proofErr w:type="spellStart"/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Монге-Байыровна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Социально-политическое развитие Тувы в середине XX века: монография / М. М.-Б. </w:t>
      </w:r>
      <w:proofErr w:type="spellStart"/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Харунова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ред. К. А. </w:t>
      </w:r>
      <w:proofErr w:type="spell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Бичелдей</w:t>
      </w:r>
      <w:proofErr w:type="spell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Новосибирск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Наука, 2011. - 139 с. - </w:t>
      </w:r>
      <w:r w:rsidRPr="00F12C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Pr="00F12C81">
        <w:rPr>
          <w:rFonts w:ascii="Arial" w:eastAsia="Times New Roman" w:hAnsi="Arial" w:cs="Arial"/>
          <w:sz w:val="24"/>
          <w:szCs w:val="24"/>
          <w:lang w:eastAsia="ru-RU"/>
        </w:rPr>
        <w:t>978-5-02-019022-</w:t>
      </w:r>
      <w:proofErr w:type="gramStart"/>
      <w:r w:rsidRPr="00F12C81">
        <w:rPr>
          <w:rFonts w:ascii="Arial" w:eastAsia="Times New Roman" w:hAnsi="Arial" w:cs="Arial"/>
          <w:sz w:val="24"/>
          <w:szCs w:val="24"/>
          <w:lang w:eastAsia="ru-RU"/>
        </w:rPr>
        <w:t>1 :</w:t>
      </w:r>
      <w:proofErr w:type="gramEnd"/>
      <w:r w:rsidRPr="00F12C81">
        <w:rPr>
          <w:rFonts w:ascii="Arial" w:eastAsia="Times New Roman" w:hAnsi="Arial" w:cs="Arial"/>
          <w:sz w:val="24"/>
          <w:szCs w:val="24"/>
          <w:lang w:eastAsia="ru-RU"/>
        </w:rPr>
        <w:t xml:space="preserve"> 200.00 р</w:t>
      </w:r>
    </w:p>
    <w:p w:rsidR="00F06044" w:rsidRPr="00F12C81" w:rsidRDefault="00F06044" w:rsidP="00F06044">
      <w:pPr>
        <w:spacing w:line="240" w:lineRule="auto"/>
        <w:jc w:val="both"/>
      </w:pPr>
      <w:bookmarkStart w:id="0" w:name="_GoBack"/>
      <w:bookmarkEnd w:id="0"/>
    </w:p>
    <w:sectPr w:rsidR="00F06044" w:rsidRPr="00F1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D28"/>
    <w:multiLevelType w:val="hybridMultilevel"/>
    <w:tmpl w:val="8B70B6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16746"/>
    <w:multiLevelType w:val="hybridMultilevel"/>
    <w:tmpl w:val="7F2E91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02"/>
    <w:rsid w:val="00181E02"/>
    <w:rsid w:val="001B5FE5"/>
    <w:rsid w:val="00AE7694"/>
    <w:rsid w:val="00F06044"/>
    <w:rsid w:val="00F1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442E-B258-4B32-966F-E8115516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2018-05-28T03:34:00Z</dcterms:created>
  <dcterms:modified xsi:type="dcterms:W3CDTF">2018-11-21T07:20:00Z</dcterms:modified>
</cp:coreProperties>
</file>