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31" w:rsidRDefault="009B0E31" w:rsidP="009B0E31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9B0E31" w:rsidRDefault="009B0E31" w:rsidP="009B0E3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Читаль</w:t>
      </w:r>
      <w:r w:rsidR="00B3129A">
        <w:rPr>
          <w:rFonts w:ascii="Times New Roman" w:hAnsi="Times New Roman" w:cs="Times New Roman"/>
          <w:b/>
          <w:sz w:val="24"/>
          <w:szCs w:val="24"/>
          <w:lang w:eastAsia="ru-RU"/>
        </w:rPr>
        <w:t>ный зал №6, ул. Ленина, 5 (24.03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.20</w:t>
      </w:r>
      <w:r w:rsidR="00B3129A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</w:p>
    <w:tbl>
      <w:tblPr>
        <w:tblStyle w:val="a6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674"/>
        <w:gridCol w:w="602"/>
      </w:tblGrid>
      <w:tr w:rsidR="009B0E31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1" w:rsidRDefault="009B0E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31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1" w:rsidRPr="00735AE6" w:rsidRDefault="00B3129A" w:rsidP="006B0A22">
            <w:pPr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Александрийский патриархат и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XIX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веке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документы / Архив внешней политики российской империи [и др.] ; издание подготовили: О. Е. Петрунина [и др.].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Индрик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", 2020. - 920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ил. - (История Российской дипломатии).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978-5-91674-556-6. –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B0E31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1" w:rsidRPr="00735AE6" w:rsidRDefault="00B3129A" w:rsidP="006B0A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практики привлечения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 к сохранению культурного наследия (на примере России, Великобритании и Франции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издание / под редакцией А. Г. Демидова ; редакторы и составители : Н. И. Горлова, Д. С. Юдин.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ВООПИиК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2020. - 308 с. - (Всероссийское общество охраны памятников истории и культуры).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.: с. 259-282.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978-5-6044206-0-7.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B0E31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6" w:rsidRPr="00735AE6" w:rsidRDefault="00B3129A" w:rsidP="00735A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Багдасарян, Надежда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Гегамовна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вузов, обучающихся по всем направлениям / Н. Г. Багдасарян. - 3-е издание, переработанное и дополненное. -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2022. - 410 с. - (Высшее образование). -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404-410.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978-5-534-00310-9. –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B31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B0E31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1" w:rsidRPr="00735AE6" w:rsidRDefault="00B3129A" w:rsidP="006B0A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Баринова, Елена Борисовна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Библиотечно-педагогическая деятельность в образовательной организации в условиях реализации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вузов, обучающихся по гуманитарным направлениям / Е. Б. Баринова. -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- 147 с. - (Высшее образование). -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разд.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978-5-534-12194-0.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B31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B0E31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6" w:rsidRPr="00735AE6" w:rsidRDefault="00735AE6" w:rsidP="00735A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Бирюков, Алексей Викторович</w:t>
            </w:r>
            <w:r w:rsidRPr="006B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Социально-гуманитарные риски информационного общества и международная информационная </w:t>
            </w:r>
            <w:proofErr w:type="gramStart"/>
            <w:r w:rsidRPr="006B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:</w:t>
            </w:r>
            <w:proofErr w:type="gramEnd"/>
            <w:r w:rsidRPr="006B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Бирюков, М. Б. </w:t>
            </w:r>
            <w:proofErr w:type="spellStart"/>
            <w:r w:rsidRPr="006B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6B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Московский государственный институт международных отношений (университет) МИД России, Центр международной информационной безопасности и научно-технологической политики. - </w:t>
            </w:r>
            <w:proofErr w:type="gramStart"/>
            <w:r w:rsidRPr="006B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6B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2021. - 96 с. - </w:t>
            </w:r>
            <w:proofErr w:type="spellStart"/>
            <w:r w:rsidRPr="006B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6B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90-95. - </w:t>
            </w:r>
            <w:r w:rsidRPr="006B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6B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978-5-7567-1126-4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B0E31" w:rsidTr="009D2CD9">
        <w:trPr>
          <w:trHeight w:val="19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1" w:rsidRPr="00735AE6" w:rsidRDefault="00735AE6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Бичелдей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Клара Николаевна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 вопросительности (на материале хакасского языка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К. Н.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Бичелдей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ответственный редактор Э. Р.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Тывинский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 Республики Тыва, Институт языкознания Российской Академии Наук. -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"ПАИМС", 2002. - 154 с. -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148-151.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5-89574-159-2. –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9B0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31" w:rsidRDefault="00B31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735AE6">
        <w:trPr>
          <w:trHeight w:val="12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Владимирский-Буданов, Михаил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Флегонтович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Обзор истории русского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М. Ф. Владимирский-Буданов. -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 "Территория будущего", 2005. - 799 с. - (Университетская библиотека Александра Погорельского) (История. Культурология). -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777-796.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5-7333-0172-4.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735A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Герцман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Евгений Владимирович.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Следы встречи двух музыкальных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цивилизаций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томах / Е. В.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Герцман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Mipъ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- (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Studium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monumentorum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antiguae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scientiae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musica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978-5-98846-133-3. -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76E84" w:rsidRPr="00735AE6" w:rsidRDefault="00976E84" w:rsidP="00976E84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 первый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Части I и II. - 2020. - 448 с. : ил.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978-5-98846-137-1 (т. I)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76E8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Герцман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Евгений Владимирович.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Следы встречи двух музыкальных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цивилизаций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томах / Е. В.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Герцман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Mipъ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- (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Studium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monumentorum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antiguae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scientiae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musica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978-5-98846-133-3. -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76E84" w:rsidRPr="00735AE6" w:rsidRDefault="00976E84" w:rsidP="00976E84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 первый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Части III. - 2020. - 767 с. : ил.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978-5-98846-138-8 (т. II)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Горовая</w:t>
            </w:r>
            <w:proofErr w:type="spellEnd"/>
            <w:r w:rsidRPr="0097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Валерия Ивановна</w:t>
            </w:r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Научно-исследовательская </w:t>
            </w:r>
            <w:proofErr w:type="gram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:</w:t>
            </w:r>
            <w:proofErr w:type="gram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вузов, обучающихся по гуманитарным направлениям / В. И. </w:t>
            </w:r>
            <w:proofErr w:type="spell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Горовая</w:t>
            </w:r>
            <w:proofErr w:type="spell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- 103 с. - (Высшее образование). - </w:t>
            </w:r>
            <w:proofErr w:type="spell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101-103. - </w:t>
            </w:r>
            <w:r w:rsidRPr="0097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978-5-534-14688-2.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Горохов, Владимир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Фадеевич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вузов, обучающихся по всем направлениям / В. Ф. Горохов. - 2-е издание, исправленное и дополненное. -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- 320 с. - (Высшее образование). -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глав. -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315-320.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978-5-534-15084-1.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Дагылга</w:t>
            </w:r>
            <w:proofErr w:type="spellEnd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тувинские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обряды освящения в XXI века : научно-популярное издание / Ч. К.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Ламажаа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Н. Д.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Сувандии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У. П.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Бичелдей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: Ч. К.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Ламажаа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Н. Д.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Сувандии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; Тувинский государственный университет [и др.].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Кызыл ;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: Издательство "Офсет", 2021. - 188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.: с. 183-184.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978-5-6044448-1-8.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Деловой английский </w:t>
            </w:r>
            <w:proofErr w:type="gramStart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всех направлений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Т. А. Карпова, А. С.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Восковская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Е. С. Закирова, Л. П.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Циленко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; Финансовый университет при правительстве Российской Федерации. - 2-е издание, переработанное и дополненное.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, 2022. - 166 с. - (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магистратура).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.: с. 163.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978-5-406-09446-4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Емельянова, Татьяна Петровна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Коллективная память о событиях отечественной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социально-психологический подход : монография / Т. П. Емельянова ; ФГБУН "Институт психологии РАН". -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"Институт психологии РАН", 2019. - 299 с. - (Психология социальных явлений).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978-5-9270-0388-4.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Западное искусство XX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век. Шестидесятые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годы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: коллективная монография / Государственный институт искусствознания ; редколлегия: А. В. Бартошевич [и др.].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БуксМАрт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2021. - 536 с. : ил.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978-5-907267-51-0.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Зинченко, Александр Викторович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Архитектоника международной информационной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Зинченко ; Московский государственный институт международных отношений (университет) МИД России, Центр международной информационной безопасности и научно-технологической политики. -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2021. - 160 с. - </w:t>
            </w:r>
            <w:proofErr w:type="spell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155-159. - </w:t>
            </w:r>
            <w:r w:rsidRPr="0073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978-5-7567-1131-8.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Виталий</w:t>
            </w:r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Нормативный конституционно-правовой </w:t>
            </w:r>
            <w:proofErr w:type="gram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:</w:t>
            </w:r>
            <w:proofErr w:type="gram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и практика. К критике современной теории </w:t>
            </w:r>
            <w:proofErr w:type="gram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:</w:t>
            </w:r>
            <w:proofErr w:type="gram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В. Иванов. - </w:t>
            </w:r>
            <w:proofErr w:type="gram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 "Территория будущего", 2008. - 349, [1] </w:t>
            </w:r>
            <w:proofErr w:type="gram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;</w:t>
            </w:r>
            <w:proofErr w:type="gram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см. - </w:t>
            </w:r>
            <w:proofErr w:type="spell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235-262. - 1000 экз. - </w:t>
            </w:r>
            <w:r w:rsidRPr="001C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5-91129-034-0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1C5351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Ю. В.</w:t>
            </w:r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реставрации монументальной живописи в </w:t>
            </w:r>
            <w:proofErr w:type="gram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gram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позднего Средневековья до начала XXI века / Ю. В. Иванова, С. В. Филатов ; Государственный научно-исследовательский институт </w:t>
            </w:r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реставрации. - </w:t>
            </w:r>
            <w:proofErr w:type="gram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Индрик</w:t>
            </w:r>
            <w:proofErr w:type="spell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2019. - 488 </w:t>
            </w:r>
            <w:proofErr w:type="gram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421-468. - </w:t>
            </w:r>
            <w:r w:rsidRPr="001C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978-5-91674-518-4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Иргит</w:t>
            </w:r>
            <w:proofErr w:type="spellEnd"/>
            <w:r w:rsidRPr="001C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Айлана</w:t>
            </w:r>
            <w:proofErr w:type="spellEnd"/>
            <w:r w:rsidRPr="001C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Кадыр-ооловна</w:t>
            </w:r>
            <w:proofErr w:type="spell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развития и современное состояние каменной пластики </w:t>
            </w:r>
            <w:proofErr w:type="gram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Тувы :</w:t>
            </w:r>
            <w:proofErr w:type="gram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К. </w:t>
            </w:r>
            <w:proofErr w:type="spell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Иргит</w:t>
            </w:r>
            <w:proofErr w:type="spell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ВО "Тувинский государственный университет". - </w:t>
            </w:r>
            <w:proofErr w:type="gram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- 122 </w:t>
            </w:r>
            <w:proofErr w:type="gram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86-103. - </w:t>
            </w:r>
            <w:r w:rsidRPr="001C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1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978-5-91178-191-0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межкультурных взаимодействий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Тувы, Красноярского края Российской Федерации и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Монголии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монография по результатам полевых этнографических экспедиций (2009-2010 гг.) / Е. В.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Айыжы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А. О.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Дыртык-оол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А.-Х. О.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Базырчап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образования и науки Российской Федерации, ФГБОУ ВПО "Тувинский государственный университет".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КЦО "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Аныяк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", 2015. - 128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фот.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.: с. 124.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глав.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978-5-9905885-7-8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Канке, Виктор Андреевич</w:t>
            </w:r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Философские проблемы науки и </w:t>
            </w:r>
            <w:proofErr w:type="gram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:</w:t>
            </w:r>
            <w:proofErr w:type="gram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всех направлений и специальностей / В. А. Канке. - </w:t>
            </w:r>
            <w:proofErr w:type="gram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2022. - 288 с. - (Высшее образование). - </w:t>
            </w:r>
            <w:proofErr w:type="spell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глав. - </w:t>
            </w:r>
            <w:r w:rsidRPr="000D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978-5-9916-5951-2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Кнайсль</w:t>
            </w:r>
            <w:proofErr w:type="spellEnd"/>
            <w:r w:rsidRPr="000D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Карин</w:t>
            </w:r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Принц Евгений. От безвестности к европейскому </w:t>
            </w:r>
            <w:proofErr w:type="gram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признанию :</w:t>
            </w:r>
            <w:proofErr w:type="gram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научно-популярная литература / К. </w:t>
            </w:r>
            <w:proofErr w:type="spell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Кнайсль</w:t>
            </w:r>
            <w:proofErr w:type="spell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перевод с немецкого Е. </w:t>
            </w:r>
            <w:proofErr w:type="spell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Заботкина</w:t>
            </w:r>
            <w:proofErr w:type="spell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2019. - 112 с. : ил. - </w:t>
            </w:r>
            <w:r w:rsidRPr="000D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978-5-7567-1069-4. - </w:t>
            </w:r>
            <w:r w:rsidRPr="000D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978-3-902805-58-4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Корочкова</w:t>
            </w:r>
            <w:proofErr w:type="spellEnd"/>
            <w:r w:rsidRPr="000D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Ольга Николаевна</w:t>
            </w:r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Святилище первых металлургов Среднего </w:t>
            </w:r>
            <w:proofErr w:type="gram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 :</w:t>
            </w:r>
            <w:proofErr w:type="gram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Н. </w:t>
            </w:r>
            <w:proofErr w:type="spell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Корочкова</w:t>
            </w:r>
            <w:proofErr w:type="spell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Стефанов, И. А. Спиридонов ; под редакцией Е. Н. Черных ; Министерство науки и высшего образования Российской Федерации, Уральский федеральный университет имени первого президента Б. Н. Ельцина. - </w:t>
            </w:r>
            <w:proofErr w:type="gram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Уральского университета, 2020. - 214 </w:t>
            </w:r>
            <w:proofErr w:type="gram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;</w:t>
            </w:r>
            <w:proofErr w:type="gram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[16] с. : </w:t>
            </w:r>
            <w:proofErr w:type="spell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 - </w:t>
            </w:r>
            <w:proofErr w:type="spellStart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195-211. - </w:t>
            </w:r>
            <w:r w:rsidRPr="000D5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0D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978-5-7996-2975-5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Костина, Анна Владимировна</w:t>
            </w:r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:</w:t>
            </w:r>
            <w:proofErr w:type="gram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учебных заведений, обучающихся по гуманитарным специальностям / А. В. Костина. - 6-е издание, стереотипное. - </w:t>
            </w:r>
            <w:proofErr w:type="gram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- 336 с. - (</w:t>
            </w:r>
            <w:proofErr w:type="spell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разд. - </w:t>
            </w:r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978-5-406-09487-7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 и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деловое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общение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практикум для вузов, обучающихся по нефилологическим направлениям и специальностям / ответственные редакторы : В. В. Химик, Л. Б. Волкова.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2022. - 308 с. - (Высшее образование).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глав.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.: с. 307-308.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978-5-534-00358-1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речи. Научная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речь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вузов, обучающихся по гуманитарным направлениям / под редакцией : В. В. Химика, Л. Б. Волковой. - 2-е издание, исправленное и дополненное.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2022. - 270 с. - (Высшее образование).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глав.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978-5-534-06603-6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Культурология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высшех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/ Г. В. Драч, В. К. Королев, Е. А.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Чичина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В. Г. Драча. - 3-е издание, стереотипное.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, 2022. - 352 с. - (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в конце разд.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978-5-406-09610-9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Ламажаа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Чимиза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Кудер-ооловна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Очерки современной тувинской </w:t>
            </w:r>
            <w:proofErr w:type="gram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Ч. К. </w:t>
            </w:r>
            <w:proofErr w:type="spell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Ламажаа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Тувинский государственный университет, Тувинский институт гуманитарных и прикладных социально-экономических исследований при Правительстве Республики Тыва. - Санкт-</w:t>
            </w:r>
            <w:proofErr w:type="gram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-История, 2021. - 192 с. - </w:t>
            </w:r>
            <w:proofErr w:type="spell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166-187. - </w:t>
            </w:r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978-5-4469-2013-6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Латыпова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Наталия Сергеевна</w:t>
            </w:r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Гражданская война (1861-1865 гг.) и ее влияние на формирование государственно-правовой системы </w:t>
            </w:r>
            <w:proofErr w:type="gram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:</w:t>
            </w:r>
            <w:proofErr w:type="gram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издание / Н. С. </w:t>
            </w:r>
            <w:proofErr w:type="spell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2019. - 215 с. - </w:t>
            </w:r>
            <w:proofErr w:type="spellStart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203-214. - </w:t>
            </w:r>
            <w:r w:rsidRPr="00432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43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978-5-02-040235-5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Александр Степанович</w:t>
            </w:r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Государственное и этическое в императорском </w:t>
            </w:r>
            <w:proofErr w:type="gram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 :</w:t>
            </w:r>
            <w:proofErr w:type="gram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избранные статьи и переводы / А. С. Мартынов ; ответственные редакторы: И. Ф. Попова, К. Г. </w:t>
            </w:r>
            <w:proofErr w:type="spell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Маранджян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- Восточная литература, 2019. - 287 с. - (</w:t>
            </w:r>
            <w:proofErr w:type="spell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Cjrpus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Sericum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264-279. - </w:t>
            </w:r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978-5-02-039767-5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Международной научно-практической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"Развитие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в XXI веке: интеграция образования, науки и бизнеса", посвященной 25-летию Тувинского государственного университета. 30 октября 2020 г. / Министерство науки и высшего образования Российской Федерации, ФГБОУ ВО "Тувинский государственный университет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" ;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редактор Е. Д.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; редакционная коллегия : У. В.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[и др.].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2020. - 273 с. : ил.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в конце ст.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978-5-91178-187-3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бакалавров нематематических направлений / ФГБОУ ВО "Тувинский государственный университет", Кафедра математики и методики преподавания математики ; составители : Н. Б.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Ивирсина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[и др.].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, 2021. - 107 с.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методы обработки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данных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бакалавров педагогического направления / Н. Б.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Ивирсина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Менги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Танзы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, Е. К. Бичи-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А. М.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; ФГБОУ ВО "Тувинский государственный университет", Кафедра математики и методики преподавания математики.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, 2021. - 129 с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информационная безопасность.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Новая геополитическая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реальность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Б.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Ю. Н.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Арзамаскин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А. В. Бирюков [и др.] ; под редакцией: Е. С. Зиновьевой, М. Б.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Алборовой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институт международных отношений (университет) МИД России, Центр международной информационной безопасности и научно-технологической политики.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Аспект Пресс, 2021. - 112 с.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глав.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978-5-7567-1129-5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Монгуш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Сылдыс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Чамбааевич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Эксплуатация наземных транспортно-технологических средств в горной </w:t>
            </w:r>
            <w:proofErr w:type="gram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 :</w:t>
            </w:r>
            <w:proofErr w:type="gram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Ч. </w:t>
            </w:r>
            <w:proofErr w:type="spell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 "</w:t>
            </w:r>
            <w:proofErr w:type="spell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2021. - 204 с. - </w:t>
            </w:r>
            <w:proofErr w:type="spell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195-203. - </w:t>
            </w:r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978-5-9676-1353-1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Настич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Владимир Нилович</w:t>
            </w:r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Мусульманская эпиграфика Ферганы и </w:t>
            </w:r>
            <w:proofErr w:type="gram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Семиречья :</w:t>
            </w:r>
            <w:proofErr w:type="gram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арабского письма XI-XVII вв. на территории Кыргызстана: монография / В. Н. </w:t>
            </w:r>
            <w:proofErr w:type="spell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Настич</w:t>
            </w:r>
            <w:proofErr w:type="spell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Институт востоковедения РАН, РГПУ им. А. И. Герцена. - Санкт-</w:t>
            </w:r>
            <w:proofErr w:type="gram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РГПУ им. А. И. Герцена, 2019. - 434 </w:t>
            </w:r>
            <w:proofErr w:type="gramStart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ил., табл. в тексте. - </w:t>
            </w:r>
            <w:r w:rsidRPr="008C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8C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978-5-8064-2610-0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RPr="00241863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орфографический словарь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языка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100000 слов / составитель И. А. Кузьмина.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ООО "Дом Славянской книги", 2016. - 960 с.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978-5-91503-068-7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976E84" w:rsidRPr="00241863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Ондар</w:t>
            </w:r>
            <w:proofErr w:type="spellEnd"/>
            <w:r w:rsidRPr="0024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Аниела</w:t>
            </w:r>
            <w:proofErr w:type="spellEnd"/>
            <w:r w:rsidRPr="0024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Борисовна</w:t>
            </w:r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Актуализация культурного наследия тувинцев музейными средствами (на материалах традиционного костюма</w:t>
            </w:r>
            <w:proofErr w:type="gram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Б. </w:t>
            </w:r>
            <w:proofErr w:type="spell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И. </w:t>
            </w:r>
            <w:proofErr w:type="spell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Кимеева</w:t>
            </w:r>
            <w:proofErr w:type="spell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Министерство науки и высшего образования Российской Федерации, ФГБОУ ВО "Тувинский государственный университет". - </w:t>
            </w:r>
            <w:proofErr w:type="gram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- 125 с. : ил. - </w:t>
            </w:r>
            <w:proofErr w:type="spell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73-84. - </w:t>
            </w:r>
            <w:r w:rsidRPr="0024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978-5-91178-193-4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976E84" w:rsidRPr="00241863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Руднев, Владимир Николаевич</w:t>
            </w:r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книжной </w:t>
            </w:r>
            <w:proofErr w:type="gram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групп направлений </w:t>
            </w:r>
            <w:proofErr w:type="spell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"Социология и социальная работа", "Средства массовой информации и информационно-библиотечное дело", "Культуроведение и социокультурные проекты" / В. Н. Руднев. - 2-е издание, переработанное. - </w:t>
            </w:r>
            <w:proofErr w:type="gram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- 226 с. - (</w:t>
            </w:r>
            <w:proofErr w:type="spell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206-224. - </w:t>
            </w:r>
            <w:r w:rsidRPr="0024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24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978-5-406-02477-5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976E84" w:rsidRPr="00241863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</w:t>
            </w:r>
            <w:proofErr w:type="spellEnd"/>
            <w:r w:rsidRPr="0097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Александр Петрович</w:t>
            </w:r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:</w:t>
            </w:r>
            <w:proofErr w:type="gram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заведений, обучающихся по направлению "Культурология" / А. П. </w:t>
            </w:r>
            <w:proofErr w:type="spell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- 3196 с. - (</w:t>
            </w:r>
            <w:proofErr w:type="spell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глав. - </w:t>
            </w:r>
            <w:r w:rsidRPr="0097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9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978-5-406-08910-1.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976E84" w:rsidRPr="00241863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Северьянов, Михаил Дмитриевич</w:t>
            </w:r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Сибирская </w:t>
            </w:r>
            <w:proofErr w:type="spellStart"/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доколхозная</w:t>
            </w:r>
            <w:proofErr w:type="spellEnd"/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:</w:t>
            </w:r>
            <w:proofErr w:type="gramEnd"/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землепользование, землеустройство и переселение (1861-1930 гг.) : монография / М. Д. Северьянов ; Министерство образования и науки Российской Федерации, </w:t>
            </w:r>
            <w:proofErr w:type="spellStart"/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Тывинский</w:t>
            </w:r>
            <w:proofErr w:type="spellEnd"/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университет. - </w:t>
            </w:r>
            <w:proofErr w:type="gramStart"/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ГОУ ВПО "</w:t>
            </w:r>
            <w:proofErr w:type="spellStart"/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Тывинский</w:t>
            </w:r>
            <w:proofErr w:type="spellEnd"/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университет", 2010. - 247 с. - </w:t>
            </w:r>
            <w:r w:rsidRPr="00E42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E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978-5-91178-034-0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976E84" w:rsidRPr="00241863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Сегодня. Завтра. </w:t>
            </w:r>
            <w:proofErr w:type="gramStart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Вчера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монолог архивариуса в 12 картинках : сборник / Министерство культуры Республики Тыва, Национальный театр Республики Тыва им. В. Кок-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; составитель С. М.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Мунзук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Кызыл ;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 : ООО "АРСЕНАЛ", 2020. - 496 с.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976E84" w:rsidRPr="00241863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"Славянский мир" Сибири: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подходы в изучении процессов освоения Северной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Азии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под редакцией: О. Н. Бахтиной [и др.].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Томск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Томского университета, 2009. - 218 с.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978-5-7511-1902-7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976E84" w:rsidRPr="00241863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архивных документов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о протекторате России над Урянхайским краем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Тувой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исторического события) / Правительство Республики Тыва, Министерство образования и науки Республики Тыва, Тувинский институт гуманитарных исследований, Государственный архив Республики Тыва ; составители Т. А. Бондаренко [и др.] ; редакторы А. П. Деревянко [и др.].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Абакан ;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Кызыл : "Журналист", 2014. - 479 с. : ил.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978-5-904780-44-9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976E84" w:rsidRPr="00241863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Современное состояние популяции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лошадей тувинской породы и пути ее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сохранения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Б. М.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А. М. Зайцев, М. М. Атрощенко [и др.] ; Министерство науки и высшего образования Российской Федерации, ФГБОУ ВО "Тувинский государственный университет".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2021. - 98 с. : ил.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.: с. 89-96.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978-5-91178-194-1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Pr="00241863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4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избирательные системы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/ А.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Орлов,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Лафитский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bookmarkStart w:id="0" w:name="_GoBack"/>
            <w:bookmarkEnd w:id="0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Иванченко,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Лафитский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РЦОИТ : Типография «Новости»,2009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</w:t>
            </w:r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>уск</w:t>
            </w:r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5A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7D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Испания, США, Финляндия, Япония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2009. – 448 с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88149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Андрей Александрович</w:t>
            </w:r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Актуальные проблемы спортивного права: Кодификация законодательства о спорте. Спорт и вузы / А. А. Соловьев. - </w:t>
            </w:r>
            <w:proofErr w:type="gram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Ритм, 2008. - 156 с. - </w:t>
            </w:r>
            <w:r w:rsidRPr="0054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9785984220743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Сувандии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Надежда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Дарыевна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Барыын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Моолдун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Цэнгэл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сумузунун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топонимнери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эртем-популярлыг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ундурулге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Топонимы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Цэнгэл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Западной Монголии : научно-популярное издание / Н. Д.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Сувандии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С. Кара-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Болормаа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Тувинский государственный университет. - </w:t>
            </w:r>
            <w:proofErr w:type="gram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- 86 с. - </w:t>
            </w:r>
            <w:proofErr w:type="spellStart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81-82. - </w:t>
            </w:r>
            <w:r w:rsidRPr="0054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5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978-5-91178-162-0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Тувинские собственные </w:t>
            </w:r>
            <w:proofErr w:type="gramStart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 Д.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Сувандии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, Л. С. Кара-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2021. - 224 с.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.: с. 220-222.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978-5-91178-197-2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заведений, обучающихся по дисциплине "Физическая культура" / М. Я.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В. Ю. Волков, Л. М. Волкова [и др.] ; под редакцией М. Я.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- 3-е издание, стереотипное.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, 2022. - 424 с. - (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).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глав.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978-5-406-08738-1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</w:t>
            </w:r>
            <w:proofErr w:type="gramStart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за и против =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soveticus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contra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В. М.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А. В. Антошин, В. И. Бортников [и др.] ; ред.: Ю. В. Матвеева, Ю. А. Русина.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Екатеринбург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Уральского университета, 2021. - 412 с. - Авторы указаны на обороте титульного листа. -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.: с. 391-402. - 300 экз.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978-5-7996-3161-1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proofErr w:type="spellStart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Центральноазиатские</w:t>
            </w:r>
            <w:proofErr w:type="spellEnd"/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исторические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чтения. Пространство культур: через призму единства и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многообразия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материалов Международной научно-практической конференции г. Кызыл, 20-23 сентября 2018 г. / ред.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.: З. Ю.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Дамдынчап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А. А. Стороженко. -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, 2018. - 350 </w:t>
            </w:r>
            <w:proofErr w:type="gramStart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35AE6">
              <w:rPr>
                <w:rFonts w:ascii="Times New Roman" w:hAnsi="Times New Roman" w:cs="Times New Roman"/>
                <w:sz w:val="24"/>
                <w:szCs w:val="24"/>
              </w:rPr>
              <w:t xml:space="preserve"> ил., рис., табл., фот. - </w:t>
            </w:r>
            <w:r w:rsidRPr="0073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ISBN 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978-5-91178-142-2</w:t>
            </w:r>
            <w:r w:rsidRPr="00735AE6">
              <w:rPr>
                <w:rFonts w:ascii="Times New Roman" w:hAnsi="Times New Roman" w:cs="Times New Roman"/>
                <w:sz w:val="24"/>
                <w:szCs w:val="24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47DB5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Чочагар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Чотпун-оол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оглу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Барлыкка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йорээл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Шулуктер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шулуглел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сонеттер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Ч.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Чочагар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Тыванын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ундурер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1997. - 64 с. - </w:t>
            </w:r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5-7655-0113-3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Шпаковский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Владимир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Францевич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Популярный англо-русский и русско-английский </w:t>
            </w:r>
            <w:proofErr w:type="gram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:</w:t>
            </w:r>
            <w:proofErr w:type="gram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транскрипция и транслитерация английских слов русскими буквами. 12000 слов и словосочетаний / В. Ф.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Центрполиграф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- 441 с. - </w:t>
            </w:r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978-5-227-07265-8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76E84" w:rsidTr="009D2CD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4" w:rsidRPr="00735AE6" w:rsidRDefault="00976E84" w:rsidP="00976E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Штратникова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Алина Викторовна</w:t>
            </w:r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Библиография </w:t>
            </w:r>
            <w:proofErr w:type="gram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библиографии :</w:t>
            </w:r>
            <w:proofErr w:type="gram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А. В.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Штратникова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издание, исправленное и дополненное. - </w:t>
            </w:r>
            <w:proofErr w:type="gram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2021. - 141 с. - (Высшее образование). - </w:t>
            </w:r>
            <w:proofErr w:type="spellStart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138-141. - </w:t>
            </w:r>
            <w:r w:rsidRPr="009D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9D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978-5-534-10850-7</w:t>
            </w:r>
            <w:r w:rsidRPr="0073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4" w:rsidRDefault="00976E84" w:rsidP="00976E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947DB5" w:rsidRDefault="00947DB5" w:rsidP="009B0E31">
      <w:pPr>
        <w:jc w:val="right"/>
        <w:rPr>
          <w:rFonts w:ascii="Times New Roman" w:hAnsi="Times New Roman" w:cs="Times New Roman"/>
        </w:rPr>
      </w:pPr>
    </w:p>
    <w:p w:rsidR="009B0E31" w:rsidRDefault="00947DB5" w:rsidP="009B0E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24</w:t>
      </w:r>
      <w:r w:rsidR="009B0E3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9B0E31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</w:p>
    <w:p w:rsidR="009B0E31" w:rsidRDefault="009B0E31" w:rsidP="009B0E31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9B0E31" w:rsidRDefault="009B0E31" w:rsidP="009B0E31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9B0E31" w:rsidRDefault="009B0E31" w:rsidP="009B0E31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9B0E31" w:rsidRDefault="009B0E31" w:rsidP="009B0E31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9B0E31" w:rsidRDefault="009B0E31" w:rsidP="009B0E31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9B0E31" w:rsidRDefault="009B0E31" w:rsidP="009B0E31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9B0E31" w:rsidRDefault="009B0E31" w:rsidP="009B0E31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b/>
          <w:bCs/>
          <w:i/>
          <w:iCs/>
          <w:kern w:val="24"/>
        </w:rPr>
      </w:pPr>
      <w:r>
        <w:rPr>
          <w:shd w:val="clear" w:color="auto" w:fill="FFFFFF"/>
        </w:rPr>
        <w:t> </w:t>
      </w:r>
    </w:p>
    <w:p w:rsidR="00AB090A" w:rsidRDefault="00AB090A"/>
    <w:sectPr w:rsidR="00AB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AC"/>
    <w:rsid w:val="000D26F1"/>
    <w:rsid w:val="000D5226"/>
    <w:rsid w:val="001C5351"/>
    <w:rsid w:val="00241863"/>
    <w:rsid w:val="00432DE8"/>
    <w:rsid w:val="004B6038"/>
    <w:rsid w:val="00541999"/>
    <w:rsid w:val="006B0A22"/>
    <w:rsid w:val="00735AE6"/>
    <w:rsid w:val="008C1F15"/>
    <w:rsid w:val="009477AC"/>
    <w:rsid w:val="00947DB5"/>
    <w:rsid w:val="00975495"/>
    <w:rsid w:val="00976E84"/>
    <w:rsid w:val="009B0E31"/>
    <w:rsid w:val="009D2CD9"/>
    <w:rsid w:val="00AB090A"/>
    <w:rsid w:val="00B3129A"/>
    <w:rsid w:val="00CF130E"/>
    <w:rsid w:val="00DB6EEE"/>
    <w:rsid w:val="00E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088B"/>
  <w15:chartTrackingRefBased/>
  <w15:docId w15:val="{5FD8241B-2F8F-4421-A787-0085589E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E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E31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B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B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B0E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9</cp:revision>
  <dcterms:created xsi:type="dcterms:W3CDTF">2022-03-25T03:23:00Z</dcterms:created>
  <dcterms:modified xsi:type="dcterms:W3CDTF">2022-03-28T03:52:00Z</dcterms:modified>
</cp:coreProperties>
</file>